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A33" w:rsidRPr="00FE1C59" w:rsidRDefault="00083A33" w:rsidP="00083A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799A">
        <w:rPr>
          <w:rFonts w:ascii="Times New Roman" w:hAnsi="Times New Roman" w:cs="Times New Roman"/>
          <w:sz w:val="28"/>
          <w:szCs w:val="28"/>
        </w:rPr>
        <w:t xml:space="preserve"> </w:t>
      </w:r>
      <w:r w:rsidRPr="00FE1C59">
        <w:rPr>
          <w:rFonts w:ascii="Times New Roman" w:hAnsi="Times New Roman" w:cs="Times New Roman"/>
          <w:sz w:val="28"/>
          <w:szCs w:val="28"/>
        </w:rPr>
        <w:t>СОВЕТ НАРОДНЫХ ДЕПУТАТОВ</w:t>
      </w:r>
    </w:p>
    <w:p w:rsidR="00083A33" w:rsidRPr="00FE1C59" w:rsidRDefault="00525E3E" w:rsidP="00083A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1C59">
        <w:rPr>
          <w:rFonts w:ascii="Times New Roman" w:hAnsi="Times New Roman" w:cs="Times New Roman"/>
          <w:sz w:val="28"/>
          <w:szCs w:val="28"/>
        </w:rPr>
        <w:t>ЩУЧИНСКОГО</w:t>
      </w:r>
      <w:r w:rsidR="0027098D" w:rsidRPr="00FE1C5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3A33" w:rsidRPr="00FE1C59" w:rsidRDefault="00525E3E" w:rsidP="00083A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1C59">
        <w:rPr>
          <w:rFonts w:ascii="Times New Roman" w:hAnsi="Times New Roman" w:cs="Times New Roman"/>
          <w:sz w:val="28"/>
          <w:szCs w:val="28"/>
        </w:rPr>
        <w:t>ЭРТИЛЬСКОГО</w:t>
      </w:r>
      <w:r w:rsidR="00083A33" w:rsidRPr="00FE1C5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83A33" w:rsidRPr="00FE1C59" w:rsidRDefault="0027098D" w:rsidP="0044799A">
      <w:pPr>
        <w:pStyle w:val="a3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1C59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083A33" w:rsidRPr="00FE1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A33" w:rsidRPr="00FE1C59" w:rsidRDefault="00083A33" w:rsidP="0044799A">
      <w:pPr>
        <w:spacing w:after="0" w:line="36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FE1C59">
        <w:rPr>
          <w:rFonts w:ascii="Times New Roman" w:hAnsi="Times New Roman" w:cs="Times New Roman"/>
          <w:bCs/>
          <w:sz w:val="32"/>
          <w:szCs w:val="32"/>
        </w:rPr>
        <w:t>РЕШЕНИЕ</w:t>
      </w:r>
    </w:p>
    <w:p w:rsidR="00083A33" w:rsidRPr="008419AE" w:rsidRDefault="008419AE" w:rsidP="004479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4799A" w:rsidRPr="008419AE">
        <w:rPr>
          <w:rFonts w:ascii="Times New Roman" w:hAnsi="Times New Roman" w:cs="Times New Roman"/>
          <w:sz w:val="28"/>
          <w:szCs w:val="28"/>
        </w:rPr>
        <w:t>т</w:t>
      </w:r>
      <w:r w:rsidRPr="008419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07.11.2016 г.</w:t>
      </w:r>
      <w:r w:rsidR="0027098D" w:rsidRPr="008419AE">
        <w:rPr>
          <w:rFonts w:ascii="Times New Roman" w:hAnsi="Times New Roman" w:cs="Times New Roman"/>
          <w:sz w:val="28"/>
          <w:szCs w:val="28"/>
        </w:rPr>
        <w:t xml:space="preserve"> </w:t>
      </w:r>
      <w:r w:rsidR="00083A33" w:rsidRPr="008419AE">
        <w:rPr>
          <w:rFonts w:ascii="Times New Roman" w:hAnsi="Times New Roman" w:cs="Times New Roman"/>
          <w:sz w:val="28"/>
          <w:szCs w:val="28"/>
        </w:rPr>
        <w:t xml:space="preserve">г. </w:t>
      </w:r>
      <w:r w:rsidR="0044799A" w:rsidRPr="008419AE">
        <w:rPr>
          <w:rFonts w:ascii="Times New Roman" w:hAnsi="Times New Roman" w:cs="Times New Roman"/>
          <w:sz w:val="28"/>
          <w:szCs w:val="28"/>
        </w:rPr>
        <w:t xml:space="preserve"> </w:t>
      </w:r>
      <w:r w:rsidR="00083A33" w:rsidRPr="008419A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>172</w:t>
      </w:r>
    </w:p>
    <w:p w:rsidR="0044799A" w:rsidRPr="00FE1C59" w:rsidRDefault="0044799A" w:rsidP="0044799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E1C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</w:t>
      </w:r>
      <w:r w:rsidR="00083A33" w:rsidRPr="00FE1C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FE1C59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Pr="00FE1C59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525E3E" w:rsidRPr="00FE1C59">
        <w:rPr>
          <w:rFonts w:ascii="Times New Roman" w:hAnsi="Times New Roman" w:cs="Times New Roman"/>
          <w:b w:val="0"/>
          <w:sz w:val="24"/>
          <w:szCs w:val="24"/>
        </w:rPr>
        <w:t>Щучье</w:t>
      </w:r>
    </w:p>
    <w:p w:rsidR="00525E3E" w:rsidRPr="00FE1C59" w:rsidRDefault="00083A33" w:rsidP="0044799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FE1C59">
        <w:rPr>
          <w:rFonts w:ascii="Times New Roman" w:hAnsi="Times New Roman" w:cs="Times New Roman"/>
          <w:b w:val="0"/>
          <w:sz w:val="24"/>
          <w:szCs w:val="24"/>
        </w:rPr>
        <w:br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525E3E" w:rsidRPr="00FE1C59" w:rsidTr="00053AFC">
        <w:tc>
          <w:tcPr>
            <w:tcW w:w="5778" w:type="dxa"/>
          </w:tcPr>
          <w:p w:rsidR="00525E3E" w:rsidRPr="00FE1C59" w:rsidRDefault="00525E3E" w:rsidP="00053AF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решение Совета народных  депутатов Щучинского сельского поселения Эртильского муниципального </w:t>
            </w:r>
          </w:p>
          <w:p w:rsidR="00525E3E" w:rsidRPr="00FE1C59" w:rsidRDefault="00525E3E" w:rsidP="00053A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района Воронежской области </w:t>
            </w:r>
            <w:r w:rsidRPr="00FE1C59">
              <w:rPr>
                <w:rFonts w:ascii="Times New Roman" w:eastAsia="Calibri" w:hAnsi="Times New Roman" w:cs="Times New Roman"/>
                <w:sz w:val="28"/>
                <w:szCs w:val="28"/>
              </w:rPr>
              <w:t>от  21.11.2011 года № 105 «Об утверждении Правил землепользования и застройки</w:t>
            </w:r>
            <w:r w:rsidR="00053AFC" w:rsidRPr="00FE1C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E1C59">
              <w:rPr>
                <w:rFonts w:ascii="Times New Roman" w:eastAsia="Calibri" w:hAnsi="Times New Roman" w:cs="Times New Roman"/>
                <w:sz w:val="28"/>
                <w:szCs w:val="28"/>
              </w:rPr>
              <w:t>Щучинского сельского поселения</w:t>
            </w:r>
            <w:r w:rsidR="00053AFC" w:rsidRPr="00FE1C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E1C59">
              <w:rPr>
                <w:rFonts w:ascii="Times New Roman" w:eastAsia="Calibri" w:hAnsi="Times New Roman" w:cs="Times New Roman"/>
                <w:sz w:val="28"/>
                <w:szCs w:val="28"/>
              </w:rPr>
              <w:t>Эртильского муниципального района</w:t>
            </w:r>
            <w:r w:rsidR="00053AFC" w:rsidRPr="00FE1C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E1C59">
              <w:rPr>
                <w:rFonts w:ascii="Times New Roman" w:eastAsia="Calibri" w:hAnsi="Times New Roman" w:cs="Times New Roman"/>
                <w:sz w:val="28"/>
                <w:szCs w:val="28"/>
              </w:rPr>
              <w:t>Воронежской области»</w:t>
            </w:r>
          </w:p>
          <w:p w:rsidR="00525E3E" w:rsidRPr="00FE1C59" w:rsidRDefault="00525E3E" w:rsidP="00053AF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83A33" w:rsidRPr="00FE1C59" w:rsidRDefault="00083A33" w:rsidP="00083A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83A33" w:rsidRPr="00FE1C59" w:rsidRDefault="00083A33" w:rsidP="0044799A">
      <w:pPr>
        <w:pStyle w:val="ConsPlusTitle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C59">
        <w:rPr>
          <w:rFonts w:ascii="Times New Roman" w:hAnsi="Times New Roman" w:cs="Times New Roman"/>
          <w:b w:val="0"/>
          <w:sz w:val="28"/>
          <w:szCs w:val="28"/>
        </w:rPr>
        <w:t>В соответствии с Градостроительным кодексом Российской Федерации от 29.12.2004</w:t>
      </w:r>
      <w:r w:rsidR="00922853" w:rsidRPr="00FE1C59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№ 190-ФЗ, Федеральным законом от 06.10.2003</w:t>
      </w:r>
      <w:r w:rsidR="00922853" w:rsidRPr="00FE1C59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</w:t>
      </w:r>
      <w:r w:rsidR="00525E3E" w:rsidRPr="00FE1C59">
        <w:rPr>
          <w:rFonts w:ascii="Times New Roman" w:hAnsi="Times New Roman" w:cs="Times New Roman"/>
          <w:b w:val="0"/>
          <w:sz w:val="28"/>
          <w:szCs w:val="28"/>
        </w:rPr>
        <w:t>Щучинского</w:t>
      </w:r>
      <w:r w:rsidR="00641094" w:rsidRPr="00FE1C5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525E3E" w:rsidRPr="00FE1C59">
        <w:rPr>
          <w:rFonts w:ascii="Times New Roman" w:hAnsi="Times New Roman" w:cs="Times New Roman"/>
          <w:b w:val="0"/>
          <w:sz w:val="28"/>
          <w:szCs w:val="28"/>
        </w:rPr>
        <w:t>Эртильского</w:t>
      </w:r>
      <w:r w:rsidR="00641094" w:rsidRPr="00FE1C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0A4E36" w:rsidRPr="00FE1C59">
        <w:rPr>
          <w:rFonts w:ascii="Times New Roman" w:hAnsi="Times New Roman" w:cs="Times New Roman"/>
          <w:b w:val="0"/>
          <w:sz w:val="28"/>
          <w:szCs w:val="28"/>
        </w:rPr>
        <w:t xml:space="preserve">го района Воронежской области </w:t>
      </w:r>
      <w:r w:rsidRPr="00FE1C59">
        <w:rPr>
          <w:rFonts w:ascii="Times New Roman" w:eastAsia="Calibri" w:hAnsi="Times New Roman" w:cs="Times New Roman"/>
          <w:b w:val="0"/>
          <w:sz w:val="28"/>
          <w:szCs w:val="28"/>
        </w:rPr>
        <w:t xml:space="preserve">и в целях реализации требований </w:t>
      </w:r>
      <w:r w:rsidRPr="00FE1C59">
        <w:rPr>
          <w:rFonts w:ascii="Times New Roman" w:eastAsiaTheme="minorEastAsia" w:hAnsi="Times New Roman" w:cs="Times New Roman"/>
          <w:b w:val="0"/>
          <w:sz w:val="28"/>
          <w:szCs w:val="28"/>
        </w:rPr>
        <w:t>статьи 38 Гр</w:t>
      </w:r>
      <w:r w:rsidR="000A4E36" w:rsidRPr="00FE1C59">
        <w:rPr>
          <w:rFonts w:ascii="Times New Roman" w:eastAsiaTheme="minorEastAsia" w:hAnsi="Times New Roman" w:cs="Times New Roman"/>
          <w:b w:val="0"/>
          <w:sz w:val="28"/>
          <w:szCs w:val="28"/>
        </w:rPr>
        <w:t>адостроительного кодекса Российской Федерации</w:t>
      </w:r>
      <w:r w:rsidRPr="00FE1C59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</w:t>
      </w:r>
      <w:proofErr w:type="gramEnd"/>
      <w:r w:rsidRPr="00FE1C59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объектов </w:t>
      </w:r>
      <w:proofErr w:type="gramStart"/>
      <w:r w:rsidRPr="00FE1C59">
        <w:rPr>
          <w:rFonts w:ascii="Times New Roman" w:eastAsiaTheme="minorEastAsia" w:hAnsi="Times New Roman" w:cs="Times New Roman"/>
          <w:b w:val="0"/>
          <w:sz w:val="28"/>
          <w:szCs w:val="28"/>
        </w:rPr>
        <w:t>капитального</w:t>
      </w:r>
      <w:proofErr w:type="gramEnd"/>
      <w:r w:rsidRPr="00FE1C59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строительства»,</w:t>
      </w:r>
      <w:r w:rsidRPr="00FE1C5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6F75" w:rsidRPr="00FE1C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Совет народных депутатов </w:t>
      </w:r>
      <w:r w:rsidR="00525E3E" w:rsidRPr="00FE1C59">
        <w:rPr>
          <w:rFonts w:ascii="Times New Roman" w:hAnsi="Times New Roman" w:cs="Times New Roman"/>
          <w:b w:val="0"/>
          <w:sz w:val="28"/>
          <w:szCs w:val="28"/>
        </w:rPr>
        <w:t>Щучинского</w:t>
      </w:r>
      <w:r w:rsidR="00E36F75" w:rsidRPr="00FE1C5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525E3E" w:rsidRPr="00FE1C59">
        <w:rPr>
          <w:rFonts w:ascii="Times New Roman" w:hAnsi="Times New Roman" w:cs="Times New Roman"/>
          <w:b w:val="0"/>
          <w:sz w:val="28"/>
          <w:szCs w:val="28"/>
        </w:rPr>
        <w:t>Эртильского</w:t>
      </w:r>
      <w:r w:rsidR="00E36F75" w:rsidRPr="00FE1C5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E1C59">
        <w:rPr>
          <w:rFonts w:ascii="Times New Roman" w:hAnsi="Times New Roman" w:cs="Times New Roman"/>
          <w:sz w:val="28"/>
          <w:szCs w:val="28"/>
        </w:rPr>
        <w:t>решил: </w:t>
      </w:r>
    </w:p>
    <w:p w:rsidR="00053AFC" w:rsidRPr="00FE1C59" w:rsidRDefault="000A4E36" w:rsidP="00053AFC">
      <w:pPr>
        <w:pStyle w:val="ConsPlusTitle"/>
        <w:widowControl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C59">
        <w:rPr>
          <w:rFonts w:ascii="Times New Roman" w:hAnsi="Times New Roman" w:cs="Times New Roman"/>
          <w:b w:val="0"/>
          <w:sz w:val="28"/>
          <w:szCs w:val="28"/>
        </w:rPr>
        <w:t>В</w:t>
      </w:r>
      <w:r w:rsidR="00083A33" w:rsidRPr="00FE1C59">
        <w:rPr>
          <w:rFonts w:ascii="Times New Roman" w:hAnsi="Times New Roman" w:cs="Times New Roman"/>
          <w:b w:val="0"/>
          <w:sz w:val="28"/>
          <w:szCs w:val="28"/>
        </w:rPr>
        <w:t>нес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>ти</w:t>
      </w:r>
      <w:r w:rsidR="00083A33" w:rsidRPr="00FE1C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3AFC" w:rsidRPr="00FE1C59">
        <w:rPr>
          <w:rFonts w:ascii="Times New Roman" w:hAnsi="Times New Roman" w:cs="Times New Roman"/>
          <w:b w:val="0"/>
          <w:sz w:val="28"/>
          <w:szCs w:val="28"/>
        </w:rPr>
        <w:t xml:space="preserve"> в решение Совета народных  депутатов Щучинского сельского поселения Эртильского муниципального района Воронежской области </w:t>
      </w:r>
      <w:r w:rsidR="00053AFC" w:rsidRPr="00FE1C59">
        <w:rPr>
          <w:rFonts w:ascii="Times New Roman" w:eastAsia="Calibri" w:hAnsi="Times New Roman" w:cs="Times New Roman"/>
          <w:b w:val="0"/>
          <w:sz w:val="28"/>
          <w:szCs w:val="28"/>
        </w:rPr>
        <w:t>от  21.11.2011 года № 105 «Об утверждении Правил землепользования и застройки Щучинского сельского поселения Эртильского муниципального района Воронежской области</w:t>
      </w:r>
      <w:r w:rsidR="00083A33" w:rsidRPr="00FE1C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3AFC" w:rsidRPr="00FE1C59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053AFC" w:rsidRPr="00FE1C59" w:rsidRDefault="00397B1A" w:rsidP="00397B1A">
      <w:pPr>
        <w:pStyle w:val="ConsPlusTitle"/>
        <w:widowControl/>
        <w:numPr>
          <w:ilvl w:val="1"/>
          <w:numId w:val="1"/>
        </w:numPr>
        <w:spacing w:line="360" w:lineRule="auto"/>
        <w:ind w:hanging="1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П.1 ст.5 раздела 1 изложить в следующей редакции: </w:t>
      </w:r>
    </w:p>
    <w:p w:rsidR="00397B1A" w:rsidRPr="00FE1C59" w:rsidRDefault="00397B1A" w:rsidP="007F52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8"/>
          <w:szCs w:val="28"/>
        </w:rPr>
        <w:t>«</w:t>
      </w:r>
      <w:r w:rsidRPr="00FE1C59">
        <w:rPr>
          <w:rFonts w:ascii="Times New Roman" w:hAnsi="Times New Roman" w:cs="Times New Roman"/>
          <w:sz w:val="24"/>
          <w:szCs w:val="24"/>
        </w:rPr>
        <w:t xml:space="preserve">1. Настоящими Правилами на территории поселения устанавливаются следующие территориальные зоны: 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1.1. Жилые зоны (Ж</w:t>
      </w:r>
      <w:r w:rsidRPr="00FE1C59">
        <w:rPr>
          <w:rFonts w:ascii="Times New Roman" w:hAnsi="Times New Roman" w:cs="Times New Roman"/>
          <w:sz w:val="24"/>
          <w:szCs w:val="24"/>
        </w:rPr>
        <w:t xml:space="preserve">), в том числе </w:t>
      </w:r>
      <w:proofErr w:type="spellStart"/>
      <w:r w:rsidRPr="00FE1C5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Pr="00FE1C59">
        <w:rPr>
          <w:rFonts w:ascii="Times New Roman" w:hAnsi="Times New Roman" w:cs="Times New Roman"/>
          <w:sz w:val="24"/>
          <w:szCs w:val="24"/>
        </w:rPr>
        <w:t>: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lastRenderedPageBreak/>
        <w:t>- зона застройки индивидуальными жилыми домами - Ж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sz w:val="24"/>
          <w:szCs w:val="24"/>
        </w:rPr>
        <w:t>;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 xml:space="preserve">1.2. Общественно-деловые зоны (О), </w:t>
      </w:r>
      <w:r w:rsidRPr="00FE1C59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spellStart"/>
      <w:r w:rsidRPr="00FE1C5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Pr="00FE1C59">
        <w:rPr>
          <w:rFonts w:ascii="Times New Roman" w:hAnsi="Times New Roman" w:cs="Times New Roman"/>
          <w:sz w:val="24"/>
          <w:szCs w:val="24"/>
        </w:rPr>
        <w:t>: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многофункциональная общественно-деловая зона</w:t>
      </w:r>
      <w:r w:rsidRPr="00FE1C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1C59">
        <w:rPr>
          <w:rFonts w:ascii="Times New Roman" w:hAnsi="Times New Roman" w:cs="Times New Roman"/>
          <w:sz w:val="24"/>
          <w:szCs w:val="24"/>
        </w:rPr>
        <w:t>- О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sz w:val="24"/>
          <w:szCs w:val="24"/>
        </w:rPr>
        <w:t>;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 xml:space="preserve">- зона планируемого размещения объектов общественно-делового назначения - 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О1п;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 xml:space="preserve">1.3. Производственно-коммунальные зоны (П), </w:t>
      </w:r>
      <w:r w:rsidRPr="00FE1C59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spellStart"/>
      <w:r w:rsidRPr="00FE1C5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Pr="00FE1C59">
        <w:rPr>
          <w:rFonts w:ascii="Times New Roman" w:hAnsi="Times New Roman" w:cs="Times New Roman"/>
          <w:sz w:val="24"/>
          <w:szCs w:val="24"/>
        </w:rPr>
        <w:t>: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зона размещения промышленных, сельскохозяйственных предприятий и объектов коммунально-складского назначения I</w:t>
      </w:r>
      <w:r w:rsidRPr="00FE1C5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E1C59">
        <w:rPr>
          <w:rFonts w:ascii="Times New Roman" w:hAnsi="Times New Roman" w:cs="Times New Roman"/>
          <w:sz w:val="24"/>
          <w:szCs w:val="24"/>
        </w:rPr>
        <w:t xml:space="preserve">- </w:t>
      </w:r>
      <w:r w:rsidRPr="00FE1C5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E1C59">
        <w:rPr>
          <w:rFonts w:ascii="Times New Roman" w:hAnsi="Times New Roman" w:cs="Times New Roman"/>
          <w:sz w:val="24"/>
          <w:szCs w:val="24"/>
        </w:rPr>
        <w:t xml:space="preserve"> классов санитарной опасности – П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sz w:val="24"/>
          <w:szCs w:val="24"/>
        </w:rPr>
        <w:t>;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1.4. Зоны инженерной и транспортной инфраструктуры (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ИТ</w:t>
      </w:r>
      <w:proofErr w:type="gramEnd"/>
      <w:r w:rsidRPr="00FE1C59">
        <w:rPr>
          <w:rFonts w:ascii="Times New Roman" w:hAnsi="Times New Roman" w:cs="Times New Roman"/>
          <w:sz w:val="24"/>
          <w:szCs w:val="24"/>
        </w:rPr>
        <w:t xml:space="preserve">), в том числе </w:t>
      </w:r>
      <w:proofErr w:type="spellStart"/>
      <w:r w:rsidRPr="00FE1C5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Pr="00FE1C59">
        <w:rPr>
          <w:rFonts w:ascii="Times New Roman" w:hAnsi="Times New Roman" w:cs="Times New Roman"/>
          <w:b/>
          <w:sz w:val="24"/>
          <w:szCs w:val="24"/>
        </w:rPr>
        <w:t>: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зона инженерной и транспортной инфраструктуры в границах населенного пункта – ИТ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sz w:val="24"/>
          <w:szCs w:val="24"/>
        </w:rPr>
        <w:t>;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зона внешнего автомобильного транспорта - ИТ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 xml:space="preserve">1.6. Зоны рекреационного назначения (Р), </w:t>
      </w:r>
      <w:r w:rsidRPr="00FE1C59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spellStart"/>
      <w:r w:rsidRPr="00FE1C5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Pr="00FE1C59">
        <w:rPr>
          <w:rFonts w:ascii="Times New Roman" w:hAnsi="Times New Roman" w:cs="Times New Roman"/>
          <w:sz w:val="24"/>
          <w:szCs w:val="24"/>
        </w:rPr>
        <w:t>: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зона общественных рекреационных территории - Р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sz w:val="24"/>
          <w:szCs w:val="24"/>
        </w:rPr>
        <w:t>;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 xml:space="preserve">1.7. Зоны сельскохозяйственного использования (СХ), </w:t>
      </w:r>
      <w:r w:rsidRPr="00FE1C59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spellStart"/>
      <w:r w:rsidRPr="00FE1C5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Pr="00FE1C59">
        <w:rPr>
          <w:rFonts w:ascii="Times New Roman" w:hAnsi="Times New Roman" w:cs="Times New Roman"/>
          <w:sz w:val="24"/>
          <w:szCs w:val="24"/>
        </w:rPr>
        <w:t>: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зона сельскохозяйственного использования в границах населенных пунктов - Сх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-зона сельскохозяйственных угодий в границах земель сельскохозяйственного назначения – Сх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 xml:space="preserve">1.8. Зоны специального назначения (СН), </w:t>
      </w:r>
      <w:r w:rsidRPr="00FE1C59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spellStart"/>
      <w:r w:rsidRPr="00FE1C5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Pr="00FE1C59">
        <w:rPr>
          <w:rFonts w:ascii="Times New Roman" w:hAnsi="Times New Roman" w:cs="Times New Roman"/>
          <w:sz w:val="24"/>
          <w:szCs w:val="24"/>
        </w:rPr>
        <w:t>: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зона кладбищ - СН1;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 xml:space="preserve">- зона скотомогильников 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FE1C59">
        <w:rPr>
          <w:rFonts w:ascii="Times New Roman" w:hAnsi="Times New Roman" w:cs="Times New Roman"/>
          <w:sz w:val="24"/>
          <w:szCs w:val="24"/>
        </w:rPr>
        <w:t>Н2;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зона сбора отходов производств и потребления – СН3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 xml:space="preserve">1.9. Зоны водных объектов общего пользования (В), </w:t>
      </w:r>
      <w:r w:rsidRPr="00FE1C59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spellStart"/>
      <w:r w:rsidRPr="00FE1C5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Pr="00FE1C59">
        <w:rPr>
          <w:rFonts w:ascii="Times New Roman" w:hAnsi="Times New Roman" w:cs="Times New Roman"/>
          <w:sz w:val="24"/>
          <w:szCs w:val="24"/>
        </w:rPr>
        <w:t>: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зона водных объектов общего пользования – водотоков и замкнутых водоемов (рек, озер, болот, ручьев, родников)– В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sz w:val="24"/>
          <w:szCs w:val="24"/>
        </w:rPr>
        <w:t>;</w:t>
      </w:r>
    </w:p>
    <w:p w:rsidR="00397B1A" w:rsidRPr="00FE1C59" w:rsidRDefault="00397B1A" w:rsidP="00397B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- зона водных объектов общего пользования – прудов – В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397B1A" w:rsidRPr="00FE1C59" w:rsidRDefault="00397B1A" w:rsidP="00397B1A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1.10 Зона лесов - Л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b/>
          <w:sz w:val="24"/>
          <w:szCs w:val="24"/>
        </w:rPr>
        <w:t xml:space="preserve"> » </w:t>
      </w:r>
    </w:p>
    <w:p w:rsidR="005E4B39" w:rsidRPr="00FE1C59" w:rsidRDefault="005E4B39" w:rsidP="00397B1A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B1A" w:rsidRPr="00FE1C59" w:rsidRDefault="007F52FC" w:rsidP="005E4B39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C59">
        <w:rPr>
          <w:rFonts w:ascii="Times New Roman" w:hAnsi="Times New Roman" w:cs="Times New Roman"/>
          <w:b w:val="0"/>
          <w:sz w:val="28"/>
          <w:szCs w:val="28"/>
        </w:rPr>
        <w:t>1.2.  П.19.1 статьи 19 раздела 3 изложить в следующей редакции:</w:t>
      </w:r>
    </w:p>
    <w:p w:rsidR="007F52FC" w:rsidRPr="00FE1C59" w:rsidRDefault="007F52FC" w:rsidP="007F52FC">
      <w:pPr>
        <w:pStyle w:val="a9"/>
        <w:rPr>
          <w:b/>
        </w:rPr>
      </w:pPr>
      <w:r w:rsidRPr="00FE1C59">
        <w:rPr>
          <w:b/>
          <w:sz w:val="28"/>
          <w:szCs w:val="28"/>
        </w:rPr>
        <w:t>«</w:t>
      </w:r>
      <w:r w:rsidR="005E4B39" w:rsidRPr="00FE1C59">
        <w:rPr>
          <w:b/>
          <w:sz w:val="28"/>
          <w:szCs w:val="28"/>
        </w:rPr>
        <w:t xml:space="preserve"> </w:t>
      </w:r>
      <w:r w:rsidRPr="00FE1C59">
        <w:rPr>
          <w:b/>
        </w:rPr>
        <w:t>19.1. Зона застройки индивидуальными жилыми домами</w:t>
      </w:r>
      <w:r w:rsidRPr="00FE1C59">
        <w:rPr>
          <w:b/>
          <w:bCs/>
        </w:rPr>
        <w:t xml:space="preserve"> </w:t>
      </w:r>
      <w:r w:rsidRPr="00FE1C59">
        <w:rPr>
          <w:b/>
        </w:rPr>
        <w:t>- Ж</w:t>
      </w:r>
      <w:proofErr w:type="gramStart"/>
      <w:r w:rsidRPr="00FE1C59">
        <w:rPr>
          <w:b/>
        </w:rPr>
        <w:t>1</w:t>
      </w:r>
      <w:proofErr w:type="gramEnd"/>
    </w:p>
    <w:p w:rsidR="007F52FC" w:rsidRPr="00FE1C59" w:rsidRDefault="007F52FC" w:rsidP="005E4B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268484961"/>
      <w:r w:rsidRPr="00FE1C59">
        <w:rPr>
          <w:rFonts w:ascii="Times New Roman" w:hAnsi="Times New Roman" w:cs="Times New Roman"/>
          <w:sz w:val="24"/>
          <w:szCs w:val="24"/>
        </w:rPr>
        <w:t xml:space="preserve">Зона предназначена для застройки малоэтажными жилыми домами: индивидуальными, блокированными многоквартирными и вспомогательными зданиями и сооружениями, в целях проживания, отдыха, ведения ограниченного личного подсобного хозяйства, осуществления ограниченной индивидуальной трудовой деятельности. </w:t>
      </w:r>
    </w:p>
    <w:p w:rsidR="007F52FC" w:rsidRPr="00FE1C59" w:rsidRDefault="007F52FC" w:rsidP="005E4B39">
      <w:pPr>
        <w:pStyle w:val="a9"/>
        <w:spacing w:after="0"/>
        <w:ind w:firstLine="709"/>
        <w:jc w:val="both"/>
      </w:pPr>
      <w:r w:rsidRPr="00FE1C59">
        <w:t>На территории Щучинского сельского поселения выделяется 61 участо0к градостроительного зонирования зоны застройки индивидуальными жилыми домам</w:t>
      </w:r>
      <w:bookmarkStart w:id="1" w:name="_Toc268484962"/>
      <w:bookmarkStart w:id="2" w:name="_Toc268484964"/>
      <w:bookmarkEnd w:id="0"/>
      <w:r w:rsidRPr="00FE1C59">
        <w:t>и</w:t>
      </w:r>
      <w:bookmarkEnd w:id="1"/>
    </w:p>
    <w:p w:rsidR="007F52FC" w:rsidRPr="00FE1C59" w:rsidRDefault="007F52FC" w:rsidP="005E4B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2FC" w:rsidRPr="00FE1C59" w:rsidRDefault="007F52FC" w:rsidP="005E4B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19.1.1. Описание прохождения границ зон застройки малоэтажными жилыми домами Ж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6947"/>
        <w:gridCol w:w="186"/>
      </w:tblGrid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Номер участка градостроительного зонирования</w:t>
            </w:r>
          </w:p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Картографическое описание участка градостроительного зонирования</w:t>
            </w:r>
          </w:p>
        </w:tc>
      </w:tr>
      <w:tr w:rsidR="007F52FC" w:rsidRPr="00FE1C59" w:rsidTr="00F443AA">
        <w:trPr>
          <w:gridAfter w:val="1"/>
          <w:wAfter w:w="186" w:type="dxa"/>
          <w:trHeight w:val="330"/>
          <w:jc w:val="center"/>
        </w:trPr>
        <w:tc>
          <w:tcPr>
            <w:tcW w:w="9357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1. село Щучье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на пересечении С границы НП с З границей НП, деле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С границе НП до пересечения с З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расный Битюг, затем в Ю направлении по З стороне ул.Красный Битюг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дороги, после в СЗ направлении по С стороне дороги до пересечения с З границей НП, потом в С направлении по З границе НП и по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стороне зоны П1/1/1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С границы НП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расный Битюг,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С границе НП до пресечения с В границей НП, затем в Ю направлении по В границе НП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дороги «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Курск-Борисоглебск-Панино-Эртиль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», после в З направлении по С стороне дороги «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Курск-Борисоглебск-Панино-Эртиль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»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расный Битюг, потом в С направлении по В стороне ул.Красный Битюг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/1/3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дороги «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Курск-Борисоглебск-Панино-Эртиль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» с З границей НП,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«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Курск-Борисоглебск-Панино-Эртиль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» до пересечения с З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расный Битюг, затем в Ю направлении по З стороне ул.Красный Битюг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ул.Гагарина, после в СЗ направлении по С стороне ул.Гагарина и по границам зоны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/1/1/3 до пересечения с З границей НП, потом в СЗ направлении по З границе НП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/1/4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расный Битюг с Ю стороной дороги «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Курск-Борисоглебск-Панино-Эртиль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», далее в З направлении по Ю стороне дороги «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Курск-Борисоглебск-Панино-Эртиль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» до пресечения с береговой полосой р.Битюг, затем в Ю направлении по береговой полосе р.Битюг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ул.Первомайская, после в ЮЗ направлении по С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ервомайская до пресечения с В стороной ул.Красный Битюг, потом в СЗ направлении по В стороне ул.Красный Битюг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/1/5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 угла ЗУ, расположенного на разветвлении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расный Битюг, далее в ЮВ направлении по З стороне ул.Красный Битюг до пресечения 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ул.Первомайская, после в З направлении по С стороне ул.Первомайская до пресечения с В стороной ул.Красный Битюг, потом в С направлении по В стороне ул.Красный Битюг до С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/1/6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ервомайская с береговой полосой р.Битюг, далее в Ю направлении по береговой полосе р.Битюг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ул.Первомайская, затем в СЗ направлении по С стороне ул.Первомайская  до С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/1/7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ервомайская с В стороной ул.Ленина,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ул.Первомайская до пересечения с З стороной ул.Ленина, затем в Ю направлении по З стороне ул.Ленина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ул.Первомайская, после в З направлении по С стороне ул.Первомайская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енина, потом в С направлении по В стороне ул.Ленина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/1/8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ервомайская с В стороной ул.Ленина,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ул.Первомайская до пересечения с З стороной ул.Ленина, затем в Ю направлении по З стороне ул.Ленина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ул.Первомайская, после в З направлении по С стороне ул.Первомайская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енина, потом в С направлении по В стороне ул.Ленина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/1/9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ервомайская с В стороной ул.Ленина,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ул.Первомайская до пересечения с З стороной ул.Коминтерна, затем в Ю направлении по З стороне ул.Коминтерна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ул.Первомайская, после в З направлении по С стороне ул.Первомайская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енина, потом в С направлении по В стороне ул.Ленина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/1/10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оминтерна с В границей НП, далее в ЮВ направлении по В границе НП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ул.Коминтерна, затем в З направлении по С стороне ул.Коминтерна до пересечения с В стороной ул.Коминтерна, после  в С направлении по В стороне ул.Коминтерна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/1/11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зоны П1/1/5 с Ю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ул.Ленина до пересечения с З стороной ул.Ленина, затем в Ю направлении по З стороне ул.Ленина до пресечения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ул.Ленина, после в З направлении по С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енина до пересечения с В стороной зоны П1/1/5, потом в С направлении по В стороне зоны П1/1/5 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/1/12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зоны О1/1/1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зоны О1/1/1 до пересечения с З стороной ул.Ленина, затем в Ю направлении по З стороне ул.Ленина до пресечения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ул.Ленина, после в З направлении по С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енина до пересечения с В стороной ул.Ленина, потом в С направлении по В стороне ул.Ленина 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/1/13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ул. Гагарина с Ю стороной ул. Гагарина, далее в СВ направлении по ЮВ стороне ул. Гагарина до пересечения с ЮЗ стороной проезда к подсобному производственному зданию психоневрологического интерната, затем в ЮВ направлении по ЮЗ стороне проезда, после в Ю направлении до пересечения с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участка  зоны Р1/1/1, следуя по ней в З направлении, меняет направление на Ю и идет вдоль З границы участка зоны Р1/1/1, потом на З вдоль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границы участка зоны О1/1/9 до пересечения с В стороной ул. Гагарина, следуя по ней до СЗ угол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/1/14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от СЗ угла ЗУ, расположенного на пересечении В стороны ул. Гагарина с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участка зоны О1/1/9, далее в ЮВ направлении по Ю границе участка зоны О1/1/9 до пересечения с З границей участка зоны Р1/1/1, затем в Ю направлении по З границе участка зоны Р1/1/1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участка зоны Р1/1/1, после в ЮЗ направлении по СЗ границе участка зоны Р1/1/1 до пересечения с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участка зоны Р1/1/1, потом в Ю направлении по З границе участка зоны Р1/1/1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 Ленина, следуя по ее С стороне в З направлении до ЮЗ угла ЗУ, расположенного на пересечении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стороны ул. Гагарина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 Ленина, меняет направление на С и идет по В стороне ул. Гагарина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/1/15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ервомайская с В стороной ул.Ленина,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ул.Первомайская до пересечения с З стороной ул.Ленина, затем в Ю направлении по З стороне ул.Ленина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ул.Ленина, после в З направлении по С стороне ул.Ленина до пересечения с В стороной зоны О1/1/8, потом в З направлении по В и С сторонам зоны О1/1/8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енина, затем в С направлении по В стороне ул.Ленина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/1/16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ервомайская с В стороной ул.Первомайская,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ул.Первомайская до пересечения с З стороной ул.Коминтерна, затем в Ю направлении по З стороне ул.Коминтерна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ул.Ленина, после в З направлении по С стороне ул.Ленина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ервомайская, потом в С направлении по В стороне ул.Первомайская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/1/17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оминтерна с В стороной ул.Коминтерна,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ул.Коминтерна до пересечения с В границей НП, затем в Ю направлении по В границе НП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ул.Ленина, после в З направлении по С стороне ул.Ленина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оминтерна, потом в С направлении по В стороне ул.Коминтерна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/1/18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зоны П1/1/6 с Ю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ул.Ленина до пересечения с З стороной ул.Ленина, затем в Ю направлении по З стороне ул.Ленина до пресечения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зоны Сх1/1/1, после в З направлении по С стороне зоны Сх1/1/1 до пересечения с З границей НП, потом в С направлении по З границе НП до пересечения с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зоны П1/1/6, потом в С направлении по В стороне зоны П1/1/6 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/1/19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зоны О1/1/3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зоны О1/1/3 до пересечения с З стороной ул.Молодежная, затем в Ю направлении по З стороне ул.Молодежная до пресечения с В стороной ул.Ленина, после в СЗ направлении по В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енина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/1/20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зоны П1/1/7 с Ю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ул.Ленина до пересечения с З стороной ул.Чапаева, затем в Ю направлении по З стороне ул.Чапаева до пресечения с В стороной ул.Ленина, после в З направлении по В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енина до пересечения с В стороной ул.Молодежная, потом в С направлении по В стороне ул.Молодежная до пересечения с Ю стороной зоны П1/1/7, потом в С направлении по В и Ю сторонам зоны П1/1/7 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/1/21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 с З стороной зоны О1/1/5,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далее в ЮВ направлении по З стороне зоны О1/1/5 до пересечения с З стороной ул.Чапаева, затем в ЮЗ направлении по З стороне ул.Чапаева до пресечения с В стороной ул.Чапаева, после в С направлении по В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апаева и по Ю В и С сторонам зоны О1/1/4 до пересечения с Ю стороной ул.Ленина, потом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ул.Ленина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/1/22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 угла ЗУ, расположенного на пересечении З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вободы с Ю стороной ул.Ленина, далее в Ю направлении по З стороне ул.Свободы до пересечения с В стороной ул.Чапаева, затем в З направлении по В стороне ул.Чапаева  до пересечения с В стороной зоны П1/1/8, после в СЗ направлении по В и С сторонам зоны П1/1/8 до пресечения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енина, потом в С направлении по В стороне ул.Ленина до пересечения с Ю стороной ул.Ленина, затем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ул.Ленина 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/1/23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зоны П1/1/9 с Ю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апаева, далее в ЮВ направлении по Ю стороне ул.Чапаева до пересечения с З стороной ул.Свободы, затем в ЮЗ направлении по З стороне ул.Свободы до пресечения с В стороной ул.Чапаева, после в С направлении по В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апаева до пересечения с Ю стороной зоны О1/1/6, потом в СВ направлении по Ю и В сторонам зоны О1/1/6 до пересечения с Ю стороной зоны П1/1/9, потом в СВ направлении по В и Ю сторонам зоны П1/1/9 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/1/24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зоны Сх1/1/1 с Ю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ул.Ленина до пересечения с З стороной ул.Чапаева, затем в Ю направлении по З стороне ул.Чапаева до пересечения с З стороной ул.Свободы, после в Ю направлении по З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вободы до пресечения З границей НП, потом в З направлении по З границе НП до пресечения с В стороной зоны Сх1/1/1, затем в С направлении по В стороне зоны Сх1/1/1 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/1/25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вободы с Ю стороной ул.Ленина, далее в ЮВ направлении по Ю стороне ул.Ленина до пересечения с З стороной ул.Горького, затем в Ю направлении по З стороне ул.Горького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ул.Свободы, после в З направлении по С стороне ул.Свободы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вободы, затем в С направлении по В стороне ул.Свободы 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/1/26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В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орького с Ю стороной ул.Ленина, далее в ЮВ направлении по Ю стороне ул.Ленина до пересечения с З стороной зоны П1/1/10, затем в ЮЗ направлении по З стороне зоны П1/1/10 до пересечения с В границей НП, после в ЮЗ направлении по В границе НП до пересечения с В стороной дороги, затем в С направлении по В стороне дороги до пресечения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орького, далее в С направлении по В стороне ул.Горького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/1/27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С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 с В границей НП, далее по В границе НП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ул.Ленина, затем в СЗ направлении по С стороне ул.Ленина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/1/28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разветвлении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вободы,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ул.Свободы до пересечения с З стороной ул.Горького, затем в Ю направлении по З стороне ул.Горького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ул.Чапаева, после в СЗ направлении по С стороне ул.Чапаева до пересечения с В стороной ул.Свободы, потом в СВ направлении  по В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вободы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/1/29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апаева с В стороной ул.Свободы,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ул.Чапаева до пересечения с З стороной зоны Сх1/1/2, затем в Ю направлении по З стороне зоны Сх1/1/2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дороги, после в СЗ направлении по С стороне дороги 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вободы, затем в С направлении по В стороне ул.Свободы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/1/30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дороги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вободы,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дороги до пересечения с З стороной зоны Сх1/1/2, затем в Ю направлении по З сторонам зон Сх1/1/3 и П1/1/11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дороги, после в З направлении по С стороне дороги 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вободы, затем в С направлении по В стороне ул.Свободы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/1/31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на пересечении береговой полосы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альна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 З границей НП, далее в ЮВ направлении по береговой полосе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р.Пальна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дороги, затем в З направлении по С стороне дороги до пересечения с З границей НП, после в СВ направлении по З границе НП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5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/1/32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на пересечении Ю стороны дороги с З границей НП,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дороги до пересечения с З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вободы, затем в Ю направлении по З стороне ул.Свободы до пересечения с Ю границей НП, после в З направлении по Ю границе НП до пересечения с З границей НП, потом в С направлении по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 НП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2418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/1/33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дороги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вободы,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дороги до пересечения с З стороной ул.Пушкина, затем в Ю направлении по З стороне ул.Пушкина до пересечения с В границей НП, после в З направлении по В границе НП  до пересечения с береговой полосой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альна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, затем в СЗ направлении по береговой полосе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р.Пальна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до пересечения с В стороной ул.Свободы, далее в С направлении по В стороне ул.Свободы до СЗ угла ЗУ</w:t>
            </w:r>
          </w:p>
        </w:tc>
      </w:tr>
      <w:tr w:rsidR="007F52FC" w:rsidRPr="00FE1C59" w:rsidTr="00F443AA">
        <w:trPr>
          <w:gridAfter w:val="1"/>
          <w:wAfter w:w="186" w:type="dxa"/>
          <w:trHeight w:val="1421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/1/34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 угла ЗУ, расположенного на пересечении В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ушкина с В границей НП, далее по В границе НП до пересечения с В стороной ул.Пушкина, затем в С направлении по В стороне ул.Пушкина до С угла ЗУ</w:t>
            </w:r>
          </w:p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FC" w:rsidRPr="00FE1C59" w:rsidTr="00F443AA">
        <w:trPr>
          <w:gridAfter w:val="1"/>
          <w:wAfter w:w="186" w:type="dxa"/>
          <w:trHeight w:val="2453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/1/35</w:t>
            </w:r>
          </w:p>
        </w:tc>
        <w:tc>
          <w:tcPr>
            <w:tcW w:w="6947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на пересечении береговой полосы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альна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 В стороной ул.Свободы, далее в ЮВ направлении по береговой полосе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р.Пальна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до пересечения с В границе НП, затем в Ю направлении по В границе НП до пересечения с Ю границей НП, после в З направлении по Ю границе НП до пресечения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вободы, потом в С направлении по В стороне ул.Свободы до СЗ угла ЗУ</w:t>
            </w:r>
          </w:p>
        </w:tc>
      </w:tr>
      <w:tr w:rsidR="007F52FC" w:rsidRPr="00FE1C59" w:rsidTr="000C51B7">
        <w:trPr>
          <w:gridAfter w:val="2"/>
          <w:wAfter w:w="7133" w:type="dxa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2.село Гороховка</w:t>
            </w:r>
          </w:p>
        </w:tc>
      </w:tr>
      <w:tr w:rsidR="007F52FC" w:rsidRPr="00FE1C59" w:rsidTr="00F443AA"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/2/1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береговой полосы 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итюг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С границе НП до пересечения с береговой полосой р.Битюг, затем в ЮВ направлении по береговой полосе р.Битюг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ул.Нижняя, после в З направлении по С стороне ул.Нижняя до пересечения с береговой полосой 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итюг, потом в С направлении по береговой полосе р.Битюг до СЗ угла ЗУ</w:t>
            </w:r>
          </w:p>
        </w:tc>
      </w:tr>
      <w:tr w:rsidR="007F52FC" w:rsidRPr="00FE1C59" w:rsidTr="00F443AA"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/2/2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на пересечении З границы НП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С границе НП до пересечения с береговой полосой 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итюг, затем в Ю направлении по береговой полосе р.Битюг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ул.Нижняя, после в З направлении по С стороне ул.Нижняя до пересечения с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потом в С направлении по З границе НП до СЗ угла ЗУ</w:t>
            </w:r>
          </w:p>
        </w:tc>
      </w:tr>
      <w:tr w:rsidR="007F52FC" w:rsidRPr="00FE1C59" w:rsidTr="00F443AA"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/2/3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ижняя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ул.Центральная,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ул.Нижняя до пересечения с З стороной ул.Набережная, затем в Ю направлении по З стороне ул.Набережная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ул.Центральная, после в СЗ направлении по С стороне ул.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до СЗ угла ЗУ </w:t>
            </w:r>
          </w:p>
        </w:tc>
      </w:tr>
      <w:tr w:rsidR="007F52FC" w:rsidRPr="00FE1C59" w:rsidTr="00F443AA"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/2/4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разветвлении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ентральной в СВ и ЮВ направлениях, далее в СВ направлении по Ю стороне ул.Центральная до пересечения с З стороной ул.Набережная, затем в ЮЗ направлении по З стороне ул.Набережная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ул.Центральная, после в СЗ направлении по С  стороне ул.Центральная  до СЗ угла ЗУ </w:t>
            </w:r>
          </w:p>
        </w:tc>
      </w:tr>
      <w:tr w:rsidR="007F52FC" w:rsidRPr="00FE1C59" w:rsidTr="00F443AA"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/2/5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ул.Южная,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ул.Центральная до пересечения с З стороной ул.Набережная, затем в ЮЗ направлении по З стороне ул.Набережная до пересечения с 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ул.Южная, после в СЗ направлении по С стороне ул.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до СЗ угла ЗУ</w:t>
            </w:r>
          </w:p>
        </w:tc>
      </w:tr>
      <w:tr w:rsidR="007F52FC" w:rsidRPr="00FE1C59" w:rsidTr="00F443AA"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/2/6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ижняя и З стороны ул.Центральная, далее в ЮВ направлении по З стороне ул.Южная до пересечения с В стороной  ул.Набережная, затем в С направлении по В стороне ул.Набережная до пересечения с В границе НП, после в ЮЗ направлении по В и Ю границам НП до пересечения с зоной В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, потом по границе зоны В1 до СЗ угла ЗУ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9543" w:type="dxa"/>
            <w:gridSpan w:val="3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3.село Старый Эртиль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 СЗ угла ЗУ, расположенного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пересечении С стороны зоны П1/3/2 с З  границей НП, далее в С направлении по З границе НП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затем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С границе НП до пересечения с береговой полосой 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итюг, после в Ю направлении по береговой полосе р.Битюг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зоны П1/3/2, потом в З направлении по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стороне зоны П1/3/2 до СЗ угла ЗУ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/3/2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 СЗ угла ЗУ, расположенного на пересечении В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абережная с Ю стороной зоны П1/3/2,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зоны П1/3/2 до пересечения с береговой полосой р.Битюг, затем в Ю направлении по береговой полосе р.Битюг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ул.Центральная, после в З направлении по С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ентральная до пересечения с В стороной ул.Набережная, потом в С направлении по В стороне ул.Набережная до СЗ угла ЗУ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/3/3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 угла ЗУ, расположенного на пересечении З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абережная с З границей НП, далее в ЮВ направлении по З стороне ул.Набережная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ул.Набережная, затем в З направлении по С стороне ул.Набережная до пересечения с З границей НП, после в С направлении по З границе НП до С угла ЗУ 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/3/4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абережная с В стороной ул.Набережная,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ул.Набережная до пересечения с З стороной ул.Набережная, затем в ЮВ направлении по З стороне ул.Набережная до пересечения с З границей НП, после в З направлении по З границе НП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абережная, потом в С направлении по В стороне ул.Набережная до СЗ угла ЗУ 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/3/5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С границы НП с береговой полосой 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итюг, далее по С границе НП до пересечения с береговой полосой р.Битюг, затем в ЮЗ направлении по береговой полосе р.Битюг до СЗ угла ЗУ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/3/6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С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есчаная с береговой полосой р.Битюг, далее в ЮВ направлении по береговой полосе р.Битюг до пересечения с З стороной ул.Центральная, затем в З направлении по З стороне ул.Центральная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ул.Песчаная, после в СЗ направлении по С стороне ул.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Песчаная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до СЗ угла ЗУ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/3/7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 СЗ угла ЗУ, расположенного на пересечении З границы НП с Ю стороной зоны П1/3/6,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зоны П1/3/6 до пересечения с береговой полосой 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итюг, затем в Ю направлении по береговой полосе р.Битюг до пересечения с З границей НП, после в С направлении по З границе НП  до СЗ угла ЗУ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/3/8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С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далее по С границе НП до пресечения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ул.Центральная, затем в З направлении по С стороне ул.Центральная до СЗ угла ЗУ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/3/9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С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далее в Ю направлении по С стороне ул.Центральная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затем по С границе НП до СЗ угла ЗУ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/3/10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НП с Ю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направлении по Ю стороне ул.Центральная до пересечения с З стороной зоны П1/3/3, далее в Ю направлении по З и Ю сторонам зоны П1/3/3 до пересечения с З стороной ул.Центральная, затем в Ю направлении по З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ул.Центральная, потом по С стороне ул.Центральная до пересечения с В стороной зоны О1/3/1, далее в СЗ направлении по В и С сторонам зоны О1/3/1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зоны Р1/3/1, затем в З направлении по С стороне зоны Р1/3/1 до пресечения с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после в С направлении по С границе НП до СЗ угла ЗУ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/3/11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С 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с В стороной зоны Р1/3/1, далее в СВ направлении по В стороне зоны Р1/3/1 до пересечения с З стороной зоны О1/3/1, затем в Ю направлении по З стороне зоны О1/3/1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ул.Центральная, после в З направлении по С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ентральная до СЗ угла ЗУ</w:t>
            </w:r>
          </w:p>
        </w:tc>
      </w:tr>
      <w:tr w:rsidR="007F52FC" w:rsidRPr="00FE1C59" w:rsidTr="00F443AA">
        <w:tblPrEx>
          <w:tblLook w:val="04A0"/>
        </w:tblPrEx>
        <w:trPr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/3/12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далее в ЮВ направлении по Ю стороне ул.Центральная до пресечения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затем в СЗ направлении по С границе НП до СЗ угла ЗУ</w:t>
            </w:r>
          </w:p>
        </w:tc>
      </w:tr>
      <w:tr w:rsidR="007F52FC" w:rsidRPr="00FE1C59" w:rsidTr="00F443AA">
        <w:tblPrEx>
          <w:tblLook w:val="04A0"/>
        </w:tblPrEx>
        <w:trPr>
          <w:trHeight w:val="1255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/3/13</w:t>
            </w:r>
          </w:p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на пересечении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стороны дороги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НП, далее в С направлении по С границе НП до пресечения с З стороной дороги, затем в ЮЗ направлении по З стороне дороги до СЗ угла ЗУ</w:t>
            </w:r>
          </w:p>
        </w:tc>
      </w:tr>
      <w:tr w:rsidR="007F52FC" w:rsidRPr="00FE1C59" w:rsidTr="00F443AA">
        <w:tblPrEx>
          <w:tblLook w:val="04A0"/>
        </w:tblPrEx>
        <w:trPr>
          <w:trHeight w:val="1579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/3/14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на пересечении  С границы НП с В стороной дороги, далее в ЮВ направлении по С границе НП до пересечения с З стороной зоны П1/3/5, затем в ЮВ направлении по З стороне зоны П1/3/5 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данова, после в З направлении по С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данова до пересечения с В стороной дороги, потом в С направлении по В стороне дороги до СЗ угла ЗУ</w:t>
            </w:r>
          </w:p>
        </w:tc>
      </w:tr>
      <w:tr w:rsidR="007F52FC" w:rsidRPr="00FE1C59" w:rsidTr="00F443AA">
        <w:tblPrEx>
          <w:tblLook w:val="04A0"/>
        </w:tblPrEx>
        <w:trPr>
          <w:trHeight w:val="1579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/3/15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данова с В стороной зоны П1/3/4,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ул.Жданова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ул.Жданова, затем в ЮЗ направлении по С стороне ул.Жданова до пересечения с В стороной ул.Центральная, после в С направлении по В стороне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ентральная до пересечения с Ю стороной зоны П1/3/4, потом в СВ направлении по Ю и В  сторонам зоны П1/3/4 до СЗ угла ЗУ</w:t>
            </w:r>
          </w:p>
        </w:tc>
      </w:tr>
      <w:tr w:rsidR="007F52FC" w:rsidRPr="00FE1C59" w:rsidTr="00F443AA">
        <w:tblPrEx>
          <w:tblLook w:val="04A0"/>
        </w:tblPrEx>
        <w:trPr>
          <w:trHeight w:val="1579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/3/16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рупской с В стороной ул.Жданова,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ул.Крупской до пересечения с З стороной ул.Крупской, затем в ЮЗ направлении по З стороне ул.Крупской до пересечения с В стороной ул.Жданова, после в СЗ направлении по В стороне ул.Жданова до СЗ угла ЗУ</w:t>
            </w:r>
          </w:p>
        </w:tc>
      </w:tr>
      <w:tr w:rsidR="007F52FC" w:rsidRPr="00FE1C59" w:rsidTr="00F443AA">
        <w:tblPrEx>
          <w:tblLook w:val="04A0"/>
        </w:tblPrEx>
        <w:trPr>
          <w:trHeight w:val="1579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/3/17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Ю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рупской с В стороной ул.Крупской,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ул.Крупской до пересечения с В границей НП, затем в Ю направлении по В границе НП до пересечения с береговой полосой р.Эртиль, после в ЮЗ направлении по береговой полосе р.Эртиль до пересечения с В стороной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рупской, потом в С направлении по В стороне ул.Крупской до СЗ угла ЗУ</w:t>
            </w:r>
          </w:p>
        </w:tc>
      </w:tr>
      <w:tr w:rsidR="007F52FC" w:rsidRPr="00FE1C59" w:rsidTr="00F443AA">
        <w:tblPrEx>
          <w:tblLook w:val="04A0"/>
        </w:tblPrEx>
        <w:trPr>
          <w:trHeight w:val="1579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/3/18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разветвлении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рупской,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ул.Крупской до пересечения с В границей НП, затем в ЮВ направлении по В границе НП до пересечения с В стороной ул.Крупской, после в СЗ направлении по В стороне ул.Крупской до СЗ угла ЗУ</w:t>
            </w:r>
          </w:p>
        </w:tc>
      </w:tr>
      <w:tr w:rsidR="007F52FC" w:rsidRPr="00FE1C59" w:rsidTr="00F443AA">
        <w:tblPrEx>
          <w:tblLook w:val="04A0"/>
        </w:tblPrEx>
        <w:trPr>
          <w:trHeight w:val="1579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/3/19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СЗ угла ЗУ, расположенного на пересечении береговой полосы р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ртиль с В границей НП, далее в ЮВ направлении по В границе НП до пересечения с береговой полосой р.Эртиль, затем в СЗ направлении по береговой полосе р.Эртиль до СЗ угла ЗУ</w:t>
            </w:r>
          </w:p>
        </w:tc>
      </w:tr>
      <w:tr w:rsidR="007F52FC" w:rsidRPr="00FE1C59" w:rsidTr="00F443AA">
        <w:tblPrEx>
          <w:tblLook w:val="04A0"/>
        </w:tblPrEx>
        <w:trPr>
          <w:trHeight w:val="1579"/>
          <w:jc w:val="center"/>
        </w:trPr>
        <w:tc>
          <w:tcPr>
            <w:tcW w:w="2410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/3/20</w:t>
            </w:r>
          </w:p>
        </w:tc>
        <w:tc>
          <w:tcPr>
            <w:tcW w:w="7133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Граница участка зоны проходит от  СЗ угла ЗУ, расположенного на пересечении В стороны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с Ю стороной зоны Сх1/3/2,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стороне зоны Сх1/3/2 до пересечения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ул.Луговая, затем  по С и Ю сторонам ул.Луговая до пересечения с Ю стороной зоны Сх1/3/3, после в ЮВ направлении по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стороне зоны Сх1/3/3 до пересечения с Ю границей НП, потом в З направлении по Ю границе НП до СЗ угла ЗУ</w:t>
            </w:r>
          </w:p>
        </w:tc>
      </w:tr>
    </w:tbl>
    <w:p w:rsidR="007F52FC" w:rsidRPr="00FE1C59" w:rsidRDefault="007F52FC" w:rsidP="005E4B39">
      <w:pPr>
        <w:spacing w:after="0"/>
      </w:pPr>
    </w:p>
    <w:p w:rsidR="007F52FC" w:rsidRPr="00FE1C59" w:rsidRDefault="007F52FC" w:rsidP="005E4B3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3" w:name="_Toc268485016"/>
      <w:bookmarkEnd w:id="2"/>
      <w:r w:rsidRPr="00FE1C59">
        <w:rPr>
          <w:rFonts w:ascii="Times New Roman" w:hAnsi="Times New Roman" w:cs="Times New Roman"/>
          <w:b/>
          <w:sz w:val="24"/>
          <w:szCs w:val="24"/>
        </w:rPr>
        <w:t xml:space="preserve">19.1.2. Градостроительный регламент зоны </w:t>
      </w:r>
      <w:bookmarkStart w:id="4" w:name="_Toc268485017"/>
      <w:bookmarkEnd w:id="3"/>
      <w:r w:rsidRPr="00FE1C59">
        <w:rPr>
          <w:rFonts w:ascii="Times New Roman" w:hAnsi="Times New Roman" w:cs="Times New Roman"/>
          <w:b/>
          <w:sz w:val="24"/>
          <w:szCs w:val="24"/>
        </w:rPr>
        <w:t>Ж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7F52FC" w:rsidRPr="00FE1C59" w:rsidRDefault="007F52FC" w:rsidP="005E4B3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1) Перечень видов разрешенного использования земельных участков и объектов капитального строительства в зоне Ж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b/>
          <w:sz w:val="24"/>
          <w:szCs w:val="24"/>
        </w:rPr>
        <w:t>:</w:t>
      </w:r>
      <w:bookmarkEnd w:id="4"/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5528"/>
      </w:tblGrid>
      <w:tr w:rsidR="007F52FC" w:rsidRPr="00FE1C59" w:rsidTr="00F443AA"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52FC" w:rsidRPr="00FE1C59" w:rsidRDefault="007F52FC" w:rsidP="005E4B39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виды разрешенного использования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F52FC" w:rsidRPr="00FE1C59" w:rsidRDefault="007F52FC" w:rsidP="005E4B39">
            <w:pPr>
              <w:pStyle w:val="ConsPlusNormal"/>
              <w:keepNext/>
              <w:keepLines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Вспомогательные виды разрешенного использования (установленные </w:t>
            </w:r>
            <w:proofErr w:type="gramStart"/>
            <w:r w:rsidRPr="00FE1C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proofErr w:type="gramEnd"/>
            <w:r w:rsidRPr="00FE1C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основным)</w:t>
            </w:r>
          </w:p>
        </w:tc>
      </w:tr>
      <w:tr w:rsidR="007F52FC" w:rsidRPr="00FE1C59" w:rsidTr="00F443AA"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Для индивидуального жилищного строительства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Для ведения личного подсобного хозяйства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Ведение огородничества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Малоэтажная многоквартирная жилая застройка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Блокированная жилая застройка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Коммунальное обслуживание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  <w:p w:rsidR="007F52FC" w:rsidRPr="00FE1C59" w:rsidRDefault="007F52FC" w:rsidP="005E4B39">
            <w:pPr>
              <w:pStyle w:val="Iauiue"/>
              <w:tabs>
                <w:tab w:val="left" w:pos="147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</w:tcPr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хозяйственные постройки;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гаражи не более чем на 2 машины, в т.ч. встроенные в 1 этажи жилых домов;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закрытые автостоянки для грузового транспорта и транспорта для перевозки людей, находящегося в личной собственности, грузоподъемностью менее 1,5 тонны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открытые места для стоянки автомобилей;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гаражи для хранения маломерных судов;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места хранения мотоциклов, мопедов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летние кухни;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отдельно стоящие беседки и навесы, в т.ч. предназначенные для осуществления хозяйственной деятельности;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строения для домашних животных и птицы;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отдельно стоящие индивидуальные душевые, бани, сауны, бассейны, расположенные на приусадебных участках;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теплицы, оранжереи;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надворные туалеты (при условии устройства септика с фильтрующим колодцем);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индивидуальные резервуары для хранения воды, скважины для забора воды, индивидуальные колодцы;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сады, огороды, палисадники;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открытые площадки для индивидуальных занятий спортом и физкультурой;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площадки для отдыха взрослого населения и </w:t>
            </w:r>
            <w:r w:rsidRPr="00FE1C59">
              <w:rPr>
                <w:sz w:val="24"/>
                <w:szCs w:val="24"/>
              </w:rPr>
              <w:lastRenderedPageBreak/>
              <w:t>площадки для детей;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сооружения и устройства сетей инженерно технического обеспечения,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придомовые зеленые насаждения,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объекты пожарной охраны (гидранты, резервуары и т.п.)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Вспомогательные здания и сооружения, технологически связанные с основным  видом использования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Благоустройство и озеленение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Обустройство спортивных и детских площадок, площадок отдыха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Коммунальное обслуживание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Ведение огородничества</w:t>
            </w:r>
          </w:p>
          <w:p w:rsidR="007F52FC" w:rsidRPr="00FE1C59" w:rsidRDefault="007F52FC" w:rsidP="005E4B39">
            <w:pPr>
              <w:pStyle w:val="ConsPlusNormal"/>
              <w:widowControl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  <w:p w:rsidR="007F52FC" w:rsidRPr="00FE1C59" w:rsidRDefault="007F52FC" w:rsidP="005E4B39">
            <w:pPr>
              <w:pStyle w:val="ConsPlusNormal"/>
              <w:widowControl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7F52FC" w:rsidRPr="00FE1C59" w:rsidTr="00F443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Условно разрешенные виды использования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Вспомогательные виды разрешенного использования для условно разрешенных видов</w:t>
            </w:r>
          </w:p>
        </w:tc>
      </w:tr>
      <w:tr w:rsidR="007F52FC" w:rsidRPr="00FE1C59" w:rsidTr="00F443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временные павильоны розничной торговли и обслуживания населения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магазины продовольственные и промтоварные торговой площадью не более </w:t>
            </w:r>
            <w:smartTag w:uri="urn:schemas-microsoft-com:office:smarttags" w:element="metricconverter">
              <w:smartTagPr>
                <w:attr w:name="ProductID" w:val="50 кв. м"/>
              </w:smartTagPr>
              <w:r w:rsidRPr="00FE1C59">
                <w:rPr>
                  <w:sz w:val="24"/>
                  <w:szCs w:val="24"/>
                </w:rPr>
                <w:t>50 кв. м</w:t>
              </w:r>
            </w:smartTag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гостиницы не более 20 мест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центры общения и </w:t>
            </w:r>
            <w:proofErr w:type="spellStart"/>
            <w:r w:rsidRPr="00FE1C59">
              <w:rPr>
                <w:sz w:val="24"/>
                <w:szCs w:val="24"/>
              </w:rPr>
              <w:t>досуговых</w:t>
            </w:r>
            <w:proofErr w:type="spellEnd"/>
            <w:r w:rsidRPr="00FE1C59">
              <w:rPr>
                <w:sz w:val="24"/>
                <w:szCs w:val="24"/>
              </w:rPr>
              <w:t xml:space="preserve"> занятий, залы для встреч, собраний, занятий детей и молодежи, взрослых многоцелевого и специализированного назначения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дошкольные образовательные учреждения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фельдшерско-акушерские пункты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аптеки, аптечные пункты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спортплощадки;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приемные пункты и мастерские по мелкому бытовому ремонту (ремонту обуви, одежды, зонтов, часов и т.п.); пошивочные ателье и мастерские до 100 кв.м.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парикмахерские, косметические салоны, салоны красоты;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отделения связи;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предприятия общественного питания не более чем 20 посадочных мест с режимом работы до 23 часов;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опорные пункты правопорядка;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памятники и памятные знаки;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Объекты гаражного назначения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Обеспечение внутреннего правопорядка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Предпринимательство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Отдых (рекреация)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Историко-культурная деятельность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Связь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lastRenderedPageBreak/>
              <w:t xml:space="preserve">сооружения локального инженерного обеспечения,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надворные туалеты (при условии устройства септика с фильтрующим колодцем)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здания и сооружения для размещения служб охраны и наблюдения,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спортивные площадки без установки трибун для зрителей,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гаражи служебного транспорта, в т.ч. встроенные в здания,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гостевые автостоянки,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площадки для сбора мусора (в т.ч. биологического для парикмахерских, учреждений медицинского назначения),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благоустройство территории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объекты гражданской обороны,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зеленые насаждения, </w:t>
            </w:r>
          </w:p>
          <w:p w:rsidR="007F52FC" w:rsidRPr="00FE1C59" w:rsidRDefault="007F52FC" w:rsidP="005E4B39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объекты пожарной охраны (гидранты, резервуары и т.п.)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Вспомогательные здания и сооружения, технологически связанные с основным  видом использования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Благоустройство и озеленение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Обустройство спортивных и детских площадок, площадок отдыха</w:t>
            </w:r>
          </w:p>
          <w:p w:rsidR="007F52FC" w:rsidRPr="00FE1C59" w:rsidRDefault="007F52FC" w:rsidP="005E4B39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Коммунальное обслуживание</w:t>
            </w:r>
          </w:p>
          <w:p w:rsidR="007F52FC" w:rsidRPr="00FE1C59" w:rsidRDefault="007F52FC" w:rsidP="005E4B39">
            <w:pPr>
              <w:pStyle w:val="Iauiu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7F52FC" w:rsidRPr="00FE1C59" w:rsidRDefault="007F52FC" w:rsidP="005E4B39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7F52FC" w:rsidRPr="00FE1C59" w:rsidRDefault="007F52FC" w:rsidP="005E4B3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2) Параметры разрешенного строительства и/или реконструкции объектов капитального строительства зоны Ж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13"/>
        <w:gridCol w:w="5652"/>
      </w:tblGrid>
      <w:tr w:rsidR="007F52FC" w:rsidRPr="00FE1C59" w:rsidTr="000C51B7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2FC" w:rsidRPr="00FE1C59" w:rsidRDefault="007F52FC" w:rsidP="005E4B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F52FC" w:rsidRPr="00FE1C59" w:rsidTr="000C51B7">
        <w:tc>
          <w:tcPr>
            <w:tcW w:w="10065" w:type="dxa"/>
            <w:gridSpan w:val="2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Предельные (минимальные и (или) максимальные) размеры земельных участков</w:t>
            </w:r>
          </w:p>
        </w:tc>
      </w:tr>
      <w:tr w:rsidR="007F52FC" w:rsidRPr="00FE1C59" w:rsidTr="000C51B7">
        <w:tc>
          <w:tcPr>
            <w:tcW w:w="4413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</w:p>
        </w:tc>
        <w:tc>
          <w:tcPr>
            <w:tcW w:w="5652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 000 кв. м"/>
              </w:smartTagPr>
              <w:r w:rsidRPr="00FE1C59">
                <w:rPr>
                  <w:rFonts w:ascii="Times New Roman" w:hAnsi="Times New Roman" w:cs="Times New Roman"/>
                  <w:sz w:val="24"/>
                  <w:szCs w:val="24"/>
                </w:rPr>
                <w:t>5 000 кв. м</w:t>
              </w:r>
            </w:smartTag>
          </w:p>
        </w:tc>
      </w:tr>
      <w:tr w:rsidR="007F52FC" w:rsidRPr="00FE1C59" w:rsidTr="000C51B7">
        <w:tc>
          <w:tcPr>
            <w:tcW w:w="4413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</w:p>
        </w:tc>
        <w:tc>
          <w:tcPr>
            <w:tcW w:w="5652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FE1C59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52FC" w:rsidRPr="00FE1C59" w:rsidTr="000C51B7">
        <w:tc>
          <w:tcPr>
            <w:tcW w:w="10065" w:type="dxa"/>
            <w:gridSpan w:val="2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F52FC" w:rsidRPr="00FE1C59" w:rsidTr="000C51B7">
        <w:tc>
          <w:tcPr>
            <w:tcW w:w="4413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5652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3 этажа</w:t>
            </w:r>
          </w:p>
        </w:tc>
      </w:tr>
      <w:tr w:rsidR="007F52FC" w:rsidRPr="00FE1C59" w:rsidTr="000C51B7">
        <w:tc>
          <w:tcPr>
            <w:tcW w:w="4413" w:type="dxa"/>
          </w:tcPr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высота вспомогательных строений </w:t>
            </w:r>
          </w:p>
        </w:tc>
        <w:tc>
          <w:tcPr>
            <w:tcW w:w="5652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,5 м"/>
              </w:smartTagPr>
              <w:r w:rsidRPr="00FE1C59">
                <w:rPr>
                  <w:rFonts w:ascii="Times New Roman" w:hAnsi="Times New Roman" w:cs="Times New Roman"/>
                  <w:sz w:val="24"/>
                  <w:szCs w:val="24"/>
                </w:rPr>
                <w:t>3,5 м</w:t>
              </w:r>
            </w:smartTag>
          </w:p>
        </w:tc>
      </w:tr>
      <w:tr w:rsidR="007F52FC" w:rsidRPr="00FE1C59" w:rsidTr="000C51B7">
        <w:trPr>
          <w:trHeight w:val="295"/>
        </w:trPr>
        <w:tc>
          <w:tcPr>
            <w:tcW w:w="10065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</w:t>
            </w:r>
          </w:p>
        </w:tc>
      </w:tr>
      <w:tr w:rsidR="007F52FC" w:rsidRPr="00FE1C59" w:rsidTr="000C51B7">
        <w:tc>
          <w:tcPr>
            <w:tcW w:w="4413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</w:p>
        </w:tc>
        <w:tc>
          <w:tcPr>
            <w:tcW w:w="5652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7F52FC" w:rsidRPr="00FE1C59" w:rsidTr="000C51B7">
        <w:tc>
          <w:tcPr>
            <w:tcW w:w="10065" w:type="dxa"/>
            <w:gridSpan w:val="2"/>
          </w:tcPr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F52FC" w:rsidRPr="00FE1C59" w:rsidTr="000C51B7">
        <w:tc>
          <w:tcPr>
            <w:tcW w:w="4413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</w:t>
            </w:r>
          </w:p>
        </w:tc>
        <w:tc>
          <w:tcPr>
            <w:tcW w:w="5652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</w:tbl>
    <w:p w:rsidR="007F52FC" w:rsidRPr="00FE1C59" w:rsidRDefault="007F52FC" w:rsidP="005E4B3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3) Ограничения использования земельных участков и объектов капитального строительства в зоне Ж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9497"/>
      </w:tblGrid>
      <w:tr w:rsidR="007F52FC" w:rsidRPr="00FE1C59" w:rsidTr="000C51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Вид ограничения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7F52FC" w:rsidRPr="00FE1C59" w:rsidRDefault="007F52FC" w:rsidP="005E4B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новых зданий и сооружений, изменение функционального использования нижних этажей существующих жилых и общественных зданий, надстройка зданий, устройство мансардных этажей, использование надземного и подземного пространства допускается при соблюдении санитарно-гигиенических, противопожарных и других требований  СП 42.13330.2011." Свод правил. Градостроительство. Планировка и застройка городских и сельских поселений. Актуализированная редакция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2.07.01-89*"  с учетом безопасности зданий и сооружений. 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 существующих кварталах застройки допускается модернизация и реконструкция застройки, сохранившей свою материальную ценность с соблюдением противопожарных требований и санитарных норм, и в соответствии с градостроительным планом  земельного участка.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Строительство в границах охранных зон инженерных коммуникаций не допускается.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Допускается блокировка основных строений на смежных земельных участках по взаимному согласию собственников земельных участков, а также блокировка хозяйственных построек к основному строению – с учетом пожарных требований.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Минимальные расстояния между жилыми зданиями, жилыми и общественными, следует принимать на основе расчетов инсоляции и освещенности, с учетом противопожарных требований и бытовых разрывов.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размещение объектов, являющихся источниками воздействия на среду обитания и здоровье человека,    проживающего и (или) находящегося  в ближайших жилых и общественные зданиях и сооружениях.   </w:t>
            </w:r>
            <w:proofErr w:type="gramEnd"/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инженерной подготовки территории</w:t>
            </w:r>
            <w:r w:rsidRPr="00FE1C59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: вертикальная планировка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стока поверхностных (атмосферных) вод.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требования по обеспечению условий для беспрепятственного передвижения инвалидов и других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борьбе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оврагообразованием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Инженерная защита зданий и сооружений, расположенных в зонах 1% затопления от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водного объекта.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Не допускается установка указателей, рекламных конструкций  и информационных  знаков без согласования с уполномоченными органами.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Отступ от красной линии до зданий, строений, сооружений:  одн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двухквартирный дом должен отстоять от красной линии улиц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1C59">
                <w:rPr>
                  <w:rFonts w:ascii="Times New Roman" w:hAnsi="Times New Roman" w:cs="Times New Roman"/>
                  <w:sz w:val="24"/>
                  <w:szCs w:val="24"/>
                </w:rPr>
                <w:t>5 м</w:t>
              </w:r>
            </w:smartTag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, от красной линии проездов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1C59">
                <w:rPr>
                  <w:rFonts w:ascii="Times New Roman" w:hAnsi="Times New Roman" w:cs="Times New Roman"/>
                  <w:sz w:val="24"/>
                  <w:szCs w:val="24"/>
                </w:rPr>
                <w:t>3 м</w:t>
              </w:r>
            </w:smartTag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F52FC" w:rsidRPr="00FE1C59" w:rsidRDefault="007F52FC" w:rsidP="005E4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хозяйственных построек до красных линий улиц и проездов должно быть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1C59">
                <w:rPr>
                  <w:rFonts w:ascii="Times New Roman" w:hAnsi="Times New Roman" w:cs="Times New Roman"/>
                  <w:sz w:val="24"/>
                  <w:szCs w:val="24"/>
                </w:rPr>
                <w:t>5 м</w:t>
              </w:r>
            </w:smartTag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 отдельных случаях допускается размещение жилых домов усадебного типа по красной линии улиц в условиях сложившейся застройки</w:t>
            </w:r>
          </w:p>
          <w:p w:rsidR="007F52FC" w:rsidRPr="00FE1C59" w:rsidRDefault="007F52FC" w:rsidP="005E4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отступ от границ смежных земельных участков </w:t>
            </w:r>
          </w:p>
          <w:p w:rsidR="007F52FC" w:rsidRPr="00FE1C59" w:rsidRDefault="007F52FC" w:rsidP="005E4B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- до жилого дома усадебного типа                                                           3 м</w:t>
            </w:r>
          </w:p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- до постройки для  содержания скота и птицы                                     4 м</w:t>
            </w:r>
          </w:p>
          <w:p w:rsidR="007F52FC" w:rsidRPr="00FE1C59" w:rsidRDefault="007F52FC" w:rsidP="005E4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- до других построек (бани, гаража, летней кухни и др.)                      1 м</w:t>
            </w:r>
          </w:p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- от стволов деревьев                                                                                 2 м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оград по границам участка 1,8 м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</w:r>
          </w:p>
        </w:tc>
      </w:tr>
      <w:tr w:rsidR="007F52FC" w:rsidRPr="00FE1C59" w:rsidTr="000C51B7">
        <w:tc>
          <w:tcPr>
            <w:tcW w:w="568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97" w:type="dxa"/>
          </w:tcPr>
          <w:p w:rsidR="007F52FC" w:rsidRPr="00FE1C59" w:rsidRDefault="007F52FC" w:rsidP="005E4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Архитектурно-градостроительный облик подлежит обязательному согласованию с органом местного самоуправления.</w:t>
            </w:r>
          </w:p>
        </w:tc>
      </w:tr>
    </w:tbl>
    <w:p w:rsidR="007F52FC" w:rsidRPr="00FE1C59" w:rsidRDefault="00480506" w:rsidP="007F52FC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»</w:t>
      </w:r>
    </w:p>
    <w:p w:rsidR="005E4B39" w:rsidRPr="00FE1C59" w:rsidRDefault="005E4B39" w:rsidP="005E4B39">
      <w:pPr>
        <w:pStyle w:val="ConsPlusTitle"/>
        <w:widowControl/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П.</w:t>
      </w:r>
      <w:r w:rsidR="00ED333B" w:rsidRPr="00FE1C59">
        <w:rPr>
          <w:rFonts w:ascii="Times New Roman" w:hAnsi="Times New Roman" w:cs="Times New Roman"/>
          <w:b w:val="0"/>
          <w:sz w:val="28"/>
          <w:szCs w:val="28"/>
        </w:rPr>
        <w:t>20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>.1</w:t>
      </w:r>
      <w:r w:rsidR="00ED333B" w:rsidRPr="00FE1C59">
        <w:rPr>
          <w:rFonts w:ascii="Times New Roman" w:hAnsi="Times New Roman" w:cs="Times New Roman"/>
          <w:b w:val="0"/>
          <w:sz w:val="28"/>
          <w:szCs w:val="28"/>
        </w:rPr>
        <w:t>.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статьи </w:t>
      </w:r>
      <w:r w:rsidR="00124E20" w:rsidRPr="00FE1C59">
        <w:rPr>
          <w:rFonts w:ascii="Times New Roman" w:hAnsi="Times New Roman" w:cs="Times New Roman"/>
          <w:b w:val="0"/>
          <w:sz w:val="28"/>
          <w:szCs w:val="28"/>
        </w:rPr>
        <w:t>20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раздела 3 изложить в следующей редакции: </w:t>
      </w:r>
    </w:p>
    <w:p w:rsidR="00ED333B" w:rsidRPr="00FE1C59" w:rsidRDefault="00ED333B" w:rsidP="00ED333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«20.1. Многофункциональная общественно-деловая зона - О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ED333B" w:rsidRPr="00FE1C59" w:rsidRDefault="00ED333B" w:rsidP="00ED333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На территории поселения выделяется  15 участков многофункциональной общественно-деловой зоны</w:t>
      </w:r>
    </w:p>
    <w:p w:rsidR="00ED333B" w:rsidRPr="00FE1C59" w:rsidRDefault="00ED333B" w:rsidP="00ED333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D333B" w:rsidRPr="00FE1C59" w:rsidRDefault="00ED333B" w:rsidP="00ED33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Toc299581942"/>
      <w:r w:rsidRPr="00FE1C59">
        <w:rPr>
          <w:rFonts w:ascii="Times New Roman" w:hAnsi="Times New Roman" w:cs="Times New Roman"/>
          <w:b/>
          <w:sz w:val="24"/>
          <w:szCs w:val="24"/>
        </w:rPr>
        <w:t>20.1.1. Описание прохождения границ участков зоны  О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b/>
          <w:sz w:val="24"/>
          <w:szCs w:val="24"/>
        </w:rPr>
        <w:t>:</w:t>
      </w:r>
      <w:bookmarkEnd w:id="5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7655"/>
      </w:tblGrid>
      <w:tr w:rsidR="00ED333B" w:rsidRPr="00FE1C59" w:rsidTr="00124E20">
        <w:trPr>
          <w:trHeight w:val="1265"/>
        </w:trPr>
        <w:tc>
          <w:tcPr>
            <w:tcW w:w="1809" w:type="dxa"/>
            <w:shd w:val="clear" w:color="auto" w:fill="auto"/>
          </w:tcPr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Номер участка градостроительного зонирования</w:t>
            </w:r>
          </w:p>
        </w:tc>
        <w:tc>
          <w:tcPr>
            <w:tcW w:w="7655" w:type="dxa"/>
            <w:shd w:val="clear" w:color="auto" w:fill="auto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Картографическое описание участка градостроительного зонирования</w:t>
            </w:r>
          </w:p>
        </w:tc>
      </w:tr>
      <w:tr w:rsidR="00ED333B" w:rsidRPr="00FE1C59" w:rsidTr="00124E20">
        <w:trPr>
          <w:trHeight w:val="412"/>
        </w:trPr>
        <w:tc>
          <w:tcPr>
            <w:tcW w:w="9464" w:type="dxa"/>
            <w:gridSpan w:val="2"/>
            <w:shd w:val="clear" w:color="auto" w:fill="auto"/>
          </w:tcPr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1. Населенный пункт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ело Щучье</w:t>
            </w:r>
          </w:p>
        </w:tc>
      </w:tr>
      <w:tr w:rsidR="00ED333B" w:rsidRPr="00FE1C59" w:rsidTr="00124E20"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/1/1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Границы участка зоны совпадают с внешними границами ЗУ, расположенным по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агарина 28 занимаемым зданием школы,   спортивной площадкой.</w:t>
            </w:r>
          </w:p>
        </w:tc>
      </w:tr>
      <w:tr w:rsidR="00ED333B" w:rsidRPr="00FE1C59" w:rsidTr="00124E20">
        <w:tc>
          <w:tcPr>
            <w:tcW w:w="1809" w:type="dxa"/>
            <w:vAlign w:val="center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/1/2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на пересечении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угла участка зоны Ж1/1/13 и ЮЗ стороны проезда к подсобному производственному зданию психоневрологического интерната, в ЮВ направлении до пересечения с З стороной ул. Ленина, затем в Ю направлении по З стороне ул. Ленина, меняет направление на ЮЗ и идет по СЗ стороне ул. Ленина до пересечения с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ЗУ, занимаемого парком культуры и отдыха, огибая его с В, следует в СЗ угол ЗУ</w:t>
            </w:r>
          </w:p>
        </w:tc>
      </w:tr>
      <w:tr w:rsidR="00ED333B" w:rsidRPr="00FE1C59" w:rsidTr="00124E20">
        <w:trPr>
          <w:trHeight w:val="467"/>
        </w:trPr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/1/3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Границы участка зоны совпадают с внешними границами ЗУ, занимаемого зданием больницы расположенного по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енина, 43  </w:t>
            </w:r>
          </w:p>
        </w:tc>
      </w:tr>
      <w:tr w:rsidR="00ED333B" w:rsidRPr="00FE1C59" w:rsidTr="00124E20">
        <w:trPr>
          <w:trHeight w:val="255"/>
        </w:trPr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/1/4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Границы участка зоны совпадают с внешними границами ЗУ, расположенным по ул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енина 48  занимаемый  Храмом</w:t>
            </w:r>
          </w:p>
        </w:tc>
      </w:tr>
      <w:tr w:rsidR="00ED333B" w:rsidRPr="00FE1C59" w:rsidTr="00124E20">
        <w:trPr>
          <w:trHeight w:val="345"/>
        </w:trPr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/1/5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Границы участка зоны совпадают с внешними границами ЗУ, занимаемого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магазинами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расположенными  по ул. Чапаева, №1; №3; №5; №7; №9   расположенными  по ул. Чапаева,2 и ул. Чапаева,4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соответственно.</w:t>
            </w:r>
          </w:p>
        </w:tc>
      </w:tr>
      <w:tr w:rsidR="00ED333B" w:rsidRPr="00FE1C59" w:rsidTr="00124E20">
        <w:trPr>
          <w:trHeight w:val="345"/>
        </w:trPr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/1/6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Границы участка зоны совпадают с внешними границами ЗУ, занимаемого библиотекой, магазином расположенными  по ул. Чапаева, №22, № 24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соотвественно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ED333B" w:rsidRPr="00FE1C59" w:rsidTr="00124E20">
        <w:trPr>
          <w:trHeight w:val="195"/>
        </w:trPr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/1/7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Границы участка зоны совпадают с внешними границами ЗУ, занимаемого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магазинами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расположенными  по ул. Чапаева,2 и ул. Чапаева,4,  СДК и зданием муниципальной пожарной охраны расположенными  по ул. Ленина 77 и ул. Ленина 79 соответственно.</w:t>
            </w:r>
          </w:p>
        </w:tc>
      </w:tr>
      <w:tr w:rsidR="00ED333B" w:rsidRPr="00FE1C59" w:rsidTr="00124E20">
        <w:trPr>
          <w:trHeight w:val="508"/>
        </w:trPr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/1/8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Границы участка зоны совпадают с внешними границами ЗУ, занимаемого АТС и зданием отделения Сбербанка расположенными  по ул. Ленина 40 и ул. Гагарина 1 «а»  соответственно.</w:t>
            </w:r>
          </w:p>
        </w:tc>
      </w:tr>
      <w:tr w:rsidR="00ED333B" w:rsidRPr="00FE1C59" w:rsidTr="00124E20">
        <w:trPr>
          <w:trHeight w:val="273"/>
        </w:trPr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/1/9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Граница участка зоны проходит от СЗ угла ЗУ, расположенного на пересечении В стороны ул. Гагарина с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границей участка зоны Ж1/1/13, далее в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по Ю границе участка зоны Ж1/1/1/13 до пересечения с З границей участка зоны Р1/1/1, затем в Ю направлении по З границе участка зоны Р1/1/1, потом в СЗ направлении по СВ границе участка зоны Ж1/1/14 до пересечения с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стороной ул. Гагарина, после в С направлении по В стороне ул. Гагарина до СЗ угла ЗУ</w:t>
            </w:r>
          </w:p>
        </w:tc>
      </w:tr>
      <w:tr w:rsidR="00ED333B" w:rsidRPr="00FE1C59" w:rsidTr="00124E20">
        <w:trPr>
          <w:trHeight w:val="412"/>
        </w:trPr>
        <w:tc>
          <w:tcPr>
            <w:tcW w:w="9464" w:type="dxa"/>
            <w:gridSpan w:val="2"/>
            <w:shd w:val="clear" w:color="auto" w:fill="auto"/>
          </w:tcPr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2. Населенный пункт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ело Гороховка</w:t>
            </w:r>
          </w:p>
        </w:tc>
      </w:tr>
      <w:tr w:rsidR="00ED333B" w:rsidRPr="00FE1C59" w:rsidTr="00124E20">
        <w:trPr>
          <w:trHeight w:val="735"/>
        </w:trPr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/2/1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Границы участка зоны совпадают с внешними границами ЗУ, расположенными по ул. Центральная 3, ул. Центральная 5 занимаемые магазином и ФАП соответственно.</w:t>
            </w:r>
          </w:p>
        </w:tc>
      </w:tr>
      <w:tr w:rsidR="00ED333B" w:rsidRPr="00FE1C59" w:rsidTr="00124E20">
        <w:trPr>
          <w:trHeight w:val="375"/>
        </w:trPr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/2/2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Границы участка зоны совпадают с внешними границами ЗУ, расположенным по ул.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10, занимаемый молитвенным  домом.</w:t>
            </w:r>
          </w:p>
        </w:tc>
      </w:tr>
      <w:tr w:rsidR="00ED333B" w:rsidRPr="00FE1C59" w:rsidTr="00124E20">
        <w:trPr>
          <w:trHeight w:val="412"/>
        </w:trPr>
        <w:tc>
          <w:tcPr>
            <w:tcW w:w="9464" w:type="dxa"/>
            <w:gridSpan w:val="2"/>
            <w:shd w:val="clear" w:color="auto" w:fill="auto"/>
          </w:tcPr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3. Населенный пункт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ело Старый Эртиль</w:t>
            </w:r>
          </w:p>
        </w:tc>
      </w:tr>
      <w:tr w:rsidR="00ED333B" w:rsidRPr="00FE1C59" w:rsidTr="00124E20">
        <w:tc>
          <w:tcPr>
            <w:tcW w:w="1809" w:type="dxa"/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/3/1</w:t>
            </w:r>
          </w:p>
        </w:tc>
        <w:tc>
          <w:tcPr>
            <w:tcW w:w="7655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Границы участка зоны совпадают с внешними границами ЗУ, занимаемого ФАП, отделением почты и административное здание ООО «Возрождение» расположенными  по ул. Центральная 62 и ул. Центральная 64  соответственно.</w:t>
            </w:r>
          </w:p>
        </w:tc>
      </w:tr>
      <w:tr w:rsidR="00ED333B" w:rsidRPr="00FE1C59" w:rsidTr="00124E2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Границы участка зоны совпадают с внешними границами ЗУ, занимаемого зданием пекарни расположенного по ул.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94</w:t>
            </w:r>
          </w:p>
        </w:tc>
      </w:tr>
      <w:tr w:rsidR="00ED333B" w:rsidRPr="00FE1C59" w:rsidTr="00124E2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Границы участка зоны совпадают с внешними границами ЗУ, занимаемого зданием школы расположенного по ул.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</w:tr>
      <w:tr w:rsidR="00ED333B" w:rsidRPr="00FE1C59" w:rsidTr="00124E2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3B" w:rsidRPr="00FE1C59" w:rsidRDefault="00ED333B" w:rsidP="00ED333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/3/4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Границы участка зоны совпадают с внешними границами ЗУ, расположенным по ул.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1 бывшим зданием магазина.</w:t>
            </w:r>
          </w:p>
        </w:tc>
      </w:tr>
    </w:tbl>
    <w:p w:rsidR="00ED333B" w:rsidRPr="00FE1C59" w:rsidRDefault="00ED333B" w:rsidP="00ED33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268485128"/>
      <w:bookmarkStart w:id="7" w:name="_Toc268487202"/>
      <w:bookmarkStart w:id="8" w:name="_Toc268488022"/>
    </w:p>
    <w:p w:rsidR="00ED333B" w:rsidRPr="00FE1C59" w:rsidRDefault="00ED333B" w:rsidP="00ED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_Toc299581962"/>
      <w:r w:rsidRPr="00FE1C59">
        <w:rPr>
          <w:rFonts w:ascii="Times New Roman" w:hAnsi="Times New Roman" w:cs="Times New Roman"/>
          <w:sz w:val="24"/>
          <w:szCs w:val="24"/>
        </w:rPr>
        <w:t xml:space="preserve">            20.1.2. Градостроительный регламент зоны О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1</w:t>
      </w:r>
      <w:bookmarkEnd w:id="6"/>
      <w:bookmarkEnd w:id="7"/>
      <w:bookmarkEnd w:id="8"/>
      <w:bookmarkEnd w:id="9"/>
      <w:proofErr w:type="gramEnd"/>
    </w:p>
    <w:p w:rsidR="00ED333B" w:rsidRPr="00FE1C59" w:rsidRDefault="00ED333B" w:rsidP="00ED333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sz w:val="24"/>
          <w:szCs w:val="24"/>
        </w:rPr>
        <w:t>1)  Перечень видов разрешенного использования земельных участков и объектов капитального строительства в зоне О</w:t>
      </w:r>
      <w:proofErr w:type="gramStart"/>
      <w:r w:rsidRPr="00FE1C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04"/>
        <w:gridCol w:w="4536"/>
      </w:tblGrid>
      <w:tr w:rsidR="00ED333B" w:rsidRPr="00FE1C59" w:rsidTr="000C51B7">
        <w:trPr>
          <w:trHeight w:val="480"/>
        </w:trPr>
        <w:tc>
          <w:tcPr>
            <w:tcW w:w="510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разрешенного использования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(установленные 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основным)</w:t>
            </w:r>
          </w:p>
        </w:tc>
      </w:tr>
      <w:tr w:rsidR="00ED333B" w:rsidRPr="00FE1C59" w:rsidTr="000C51B7">
        <w:trPr>
          <w:trHeight w:val="1422"/>
        </w:trPr>
        <w:tc>
          <w:tcPr>
            <w:tcW w:w="5104" w:type="dxa"/>
            <w:tcBorders>
              <w:top w:val="single" w:sz="6" w:space="0" w:color="auto"/>
              <w:bottom w:val="single" w:sz="6" w:space="0" w:color="auto"/>
            </w:tcBorders>
          </w:tcPr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Административные учреждения;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Гостиницы, общежития;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Отделения банков;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Библиотеки, клубы;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Дошкольные образовательные учреждения;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Средние общеобразовательные учреждения;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Физкультурно-спортивные комплексы, спортивные и игровые площадки;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Бани;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lastRenderedPageBreak/>
              <w:t xml:space="preserve">Амбулаторно-поликлинические учреждения; 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Аптеки, аптечные пункты;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Предприятия общественного питания;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Магазины продовольственные и промтоварные;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Приемные пункты и мастерские по мелкому бытовому ремонту (ремонту обуви, одежды, зонтов, часов и т.п.); пошивочные ателье и мастерские; 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Отделения связи, почтовые отделения;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Ветеринарные лечебницы для мелких домашних животных;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Здания и помещения для размещения подразделений органов охраны правопорядка;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Многофункциональные здания комплексного обслуживания населения;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Пожарные части, здания и помещения для размещения подразделений пожарной охраны;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Мемориальные комплексы, монументы, памятники и памятные знаки;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  <w:tab w:val="left" w:pos="492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обслуживание;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Отдых (рекреация)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внутреннего правопорядка 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  <w:p w:rsidR="00ED333B" w:rsidRPr="00FE1C59" w:rsidRDefault="00ED333B" w:rsidP="00ED333B">
            <w:pPr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(территории) общего пользования 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</w:tcPr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lastRenderedPageBreak/>
              <w:t>Здания и сооружения для размещения служб охраны и наблюдения;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Гаражи служебного транспорта; 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Гостевые автостоянки, парковки; 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Площадки для сбора мусора;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Сооружения и устройства сетей инженерно технического обеспечения;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Благоустройство территорий, элементы малых архитектурных форм;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lastRenderedPageBreak/>
              <w:t>Общественные зеленые насаждения (сквер, аллея, бульвар, сад);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Объекты гражданской обороны;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Объекты пожарной охраны (гидранты, резервуары и т.п.);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Реклама и объекты оформления в специально отведенных местах.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Вспомогательные здания и сооружения, технологически связанные с основным  видом использования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спортивных и детских площадок, площадок отдыха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  <w:p w:rsidR="00ED333B" w:rsidRPr="00FE1C59" w:rsidRDefault="00ED333B" w:rsidP="00ED333B">
            <w:pPr>
              <w:pStyle w:val="Iauiu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  <w:p w:rsidR="00ED333B" w:rsidRPr="00FE1C59" w:rsidRDefault="00ED333B" w:rsidP="00ED333B">
            <w:pPr>
              <w:pStyle w:val="Iauiu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3B" w:rsidRPr="00FE1C59" w:rsidTr="000C51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Условно разрешенные виды использования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для условно разрешенных видов </w:t>
            </w:r>
          </w:p>
        </w:tc>
      </w:tr>
      <w:tr w:rsidR="00ED333B" w:rsidRPr="00FE1C59" w:rsidTr="000C51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Индивидуальные жилые дома, 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малоэтажные многоквартирные жилые дома;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Временные павильоны и киоски розничной торговли и обслуживания населения;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  <w:p w:rsidR="00ED333B" w:rsidRPr="00FE1C59" w:rsidRDefault="00ED333B" w:rsidP="00ED3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Сооружения и устройства сетей инженерно технического обеспечения;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Гостевые автостоянки; 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Площадки для сбора мусора; 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Зеленые насаждения;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Благоустройство территории, малые архитектурные формы;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 xml:space="preserve">Объекты гражданской обороны; </w:t>
            </w:r>
          </w:p>
          <w:p w:rsidR="00ED333B" w:rsidRPr="00FE1C59" w:rsidRDefault="00ED333B" w:rsidP="00ED333B">
            <w:pPr>
              <w:pStyle w:val="Iauiue"/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FE1C59">
              <w:rPr>
                <w:sz w:val="24"/>
                <w:szCs w:val="24"/>
              </w:rPr>
              <w:t>Объекты пожарной охраны (гидранты, резервуары и т.п.)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Вспомогательные здания и сооружения, технологически связанные с основным  видом использования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спортивных и детских площадок, площадок отдыха</w:t>
            </w:r>
          </w:p>
          <w:p w:rsidR="00ED333B" w:rsidRPr="00FE1C59" w:rsidRDefault="00ED333B" w:rsidP="00ED333B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</w:tr>
    </w:tbl>
    <w:p w:rsidR="00ED333B" w:rsidRPr="00FE1C59" w:rsidRDefault="00ED333B" w:rsidP="00ED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33B" w:rsidRPr="00FE1C59" w:rsidRDefault="00ED333B" w:rsidP="00ED33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2)</w:t>
      </w:r>
      <w:r w:rsidRPr="00FE1C59">
        <w:rPr>
          <w:rFonts w:ascii="Times New Roman" w:hAnsi="Times New Roman" w:cs="Times New Roman"/>
          <w:sz w:val="24"/>
          <w:szCs w:val="24"/>
        </w:rPr>
        <w:t xml:space="preserve"> </w:t>
      </w:r>
      <w:r w:rsidRPr="00FE1C59">
        <w:rPr>
          <w:rFonts w:ascii="Times New Roman" w:hAnsi="Times New Roman" w:cs="Times New Roman"/>
          <w:b/>
          <w:sz w:val="24"/>
          <w:szCs w:val="24"/>
        </w:rPr>
        <w:t>Параметры разрешенного строительства и/или реконструкции объектов капитального строительства зоны О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b/>
          <w:sz w:val="24"/>
          <w:szCs w:val="24"/>
        </w:rPr>
        <w:t>:</w:t>
      </w:r>
      <w:r w:rsidRPr="00FE1C5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9"/>
        <w:gridCol w:w="5742"/>
      </w:tblGrid>
      <w:tr w:rsidR="00ED333B" w:rsidRPr="00FE1C59" w:rsidTr="000C51B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Предельные (минимальные и (или) максимальные) размеры земельных участков и </w:t>
            </w: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333B" w:rsidRPr="00FE1C59" w:rsidTr="000C51B7">
        <w:trPr>
          <w:trHeight w:val="290"/>
        </w:trPr>
        <w:tc>
          <w:tcPr>
            <w:tcW w:w="9571" w:type="dxa"/>
            <w:gridSpan w:val="2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</w:tr>
      <w:tr w:rsidR="00ED333B" w:rsidRPr="00FE1C59" w:rsidTr="000C51B7">
        <w:tc>
          <w:tcPr>
            <w:tcW w:w="382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</w:p>
        </w:tc>
        <w:tc>
          <w:tcPr>
            <w:tcW w:w="5742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200 кв.м.</w:t>
            </w:r>
          </w:p>
        </w:tc>
      </w:tr>
      <w:tr w:rsidR="00ED333B" w:rsidRPr="00FE1C59" w:rsidTr="000C51B7">
        <w:tc>
          <w:tcPr>
            <w:tcW w:w="9571" w:type="dxa"/>
            <w:gridSpan w:val="2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ED333B" w:rsidRPr="00FE1C59" w:rsidTr="000C51B7">
        <w:tc>
          <w:tcPr>
            <w:tcW w:w="382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5742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4 этажа</w:t>
            </w:r>
          </w:p>
        </w:tc>
      </w:tr>
      <w:tr w:rsidR="00ED333B" w:rsidRPr="00FE1C59" w:rsidTr="000C51B7">
        <w:trPr>
          <w:trHeight w:val="269"/>
        </w:trPr>
        <w:tc>
          <w:tcPr>
            <w:tcW w:w="9571" w:type="dxa"/>
            <w:gridSpan w:val="2"/>
          </w:tcPr>
          <w:p w:rsidR="00ED333B" w:rsidRPr="00FE1C59" w:rsidRDefault="00ED333B" w:rsidP="00ED333B">
            <w:pPr>
              <w:spacing w:after="0" w:line="240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 в границах земельного участка</w:t>
            </w:r>
          </w:p>
        </w:tc>
      </w:tr>
      <w:tr w:rsidR="00ED333B" w:rsidRPr="00FE1C59" w:rsidTr="000C51B7">
        <w:tc>
          <w:tcPr>
            <w:tcW w:w="382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</w:p>
        </w:tc>
        <w:tc>
          <w:tcPr>
            <w:tcW w:w="5742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60 %</w:t>
            </w:r>
          </w:p>
        </w:tc>
      </w:tr>
      <w:tr w:rsidR="00ED333B" w:rsidRPr="00FE1C59" w:rsidTr="000C51B7">
        <w:tc>
          <w:tcPr>
            <w:tcW w:w="9571" w:type="dxa"/>
            <w:gridSpan w:val="2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ED333B" w:rsidRPr="00FE1C59" w:rsidTr="000C51B7">
        <w:trPr>
          <w:trHeight w:val="663"/>
        </w:trPr>
        <w:tc>
          <w:tcPr>
            <w:tcW w:w="382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</w:t>
            </w:r>
          </w:p>
        </w:tc>
        <w:tc>
          <w:tcPr>
            <w:tcW w:w="5742" w:type="dxa"/>
          </w:tcPr>
          <w:p w:rsidR="00ED333B" w:rsidRPr="00FE1C59" w:rsidRDefault="00ED333B" w:rsidP="00ED333B">
            <w:pPr>
              <w:pStyle w:val="ConsPlusNormal"/>
              <w:widowControl/>
              <w:ind w:left="107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1C59">
                <w:rPr>
                  <w:rFonts w:ascii="Times New Roman" w:hAnsi="Times New Roman" w:cs="Times New Roman"/>
                  <w:sz w:val="24"/>
                  <w:szCs w:val="24"/>
                </w:rPr>
                <w:t>3 м</w:t>
              </w:r>
            </w:smartTag>
          </w:p>
          <w:p w:rsidR="00ED333B" w:rsidRPr="00FE1C59" w:rsidRDefault="00ED333B" w:rsidP="00ED333B">
            <w:pPr>
              <w:pStyle w:val="ConsPlusNormal"/>
              <w:widowControl/>
              <w:ind w:left="107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333B" w:rsidRPr="00FE1C59" w:rsidRDefault="00ED333B" w:rsidP="00ED33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333B" w:rsidRPr="00FE1C59" w:rsidRDefault="00ED333B" w:rsidP="00ED333B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3) Ограничения использования земельных участков и объектов капитального строительства участков О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E1C5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"/>
        <w:gridCol w:w="8950"/>
      </w:tblGrid>
      <w:tr w:rsidR="00ED333B" w:rsidRPr="00FE1C59" w:rsidTr="00124E20">
        <w:tc>
          <w:tcPr>
            <w:tcW w:w="939" w:type="dxa"/>
            <w:shd w:val="clear" w:color="auto" w:fill="auto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950" w:type="dxa"/>
            <w:shd w:val="clear" w:color="auto" w:fill="auto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Вид ограничения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новых зданий и сооружений, изменение функционального использования нижних этажей существующих жилых и общественных зданий, надстройка зданий, устройство мансардных этажей  использование надземного и подземного пространства допускается только при соблюдении санитарно-гигиенических, противопожарных и других требований  СП 42.13330.2011." Свод правил. Градостроительство. Планировка и застройка городских и сельских поселений. Актуализированная редакция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2.07.01-89*"  с учетом безопасности зданий и сооружений. 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В существующих кварталах застройки допускается модернизация и реконструкция застройки, сохранившей свою материальную ценность с соблюдением противопожарных требований и санитарных норм, и в соответствии с градостроительным планом  земельного участка.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Строительство в границах охранных зон инженерных коммуникаций не допускается.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Допускается блокировка основных строений на смежных земельных участках по взаимному согласию собственников земельных участков, а также блокировка хозяйственных построек к основному строению – с учетом пожарных требований.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Минимальные расстояния между жилыми зданиями, жилыми и общественными, следует принимать на основе расчетов инсоляции и освещенности, с учетом противопожарных требований и бытовых разрывов.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Размеры санитарно-защитных зон следует устанавливать с учетом требований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2.2.1/2.1.1.1200-03 "Санитарно-защитные зоны и санитарная классификация предприятий, сооружений и иных объектов".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размещение объектов, являющихся источниками воздействия на среду обитания и здоровье человека,    проживающего и (или) находящегося  в ближайших жилых и общественные зданиях и сооружениях.   </w:t>
            </w:r>
            <w:proofErr w:type="gramEnd"/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Проведение инженерных (топографо-геодезических и др.) изысканий для проектирования и строительства, реконструкции.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инженерной подготовки территории</w:t>
            </w:r>
            <w:r w:rsidRPr="00FE1C59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: вертикальная планировка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стока поверхностных (атмосферных) вод.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по обеспечению условий для беспрепятственного передвижения инвалидов и других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борьбе с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оврагообразованием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Инженерная защита зданий и сооружений, расположенных в зонах 1% затопления от водного объекта.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установка указателей, рекламных конструкций  и информационных 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знаков без согласования с уполномоченными органами.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</w:r>
          </w:p>
        </w:tc>
      </w:tr>
      <w:tr w:rsidR="00ED333B" w:rsidRPr="00FE1C59" w:rsidTr="00124E20">
        <w:tc>
          <w:tcPr>
            <w:tcW w:w="939" w:type="dxa"/>
          </w:tcPr>
          <w:p w:rsidR="00ED333B" w:rsidRPr="00FE1C59" w:rsidRDefault="00ED333B" w:rsidP="00ED3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50" w:type="dxa"/>
          </w:tcPr>
          <w:p w:rsidR="00ED333B" w:rsidRPr="00FE1C59" w:rsidRDefault="00ED333B" w:rsidP="00ED3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Архитектурно-градостроительный облик подлежит обязательному согласованию с органом местного самоуправления.</w:t>
            </w:r>
          </w:p>
        </w:tc>
      </w:tr>
    </w:tbl>
    <w:p w:rsidR="00ED333B" w:rsidRPr="00FE1C59" w:rsidRDefault="00480506" w:rsidP="00ED333B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»</w:t>
      </w:r>
    </w:p>
    <w:p w:rsidR="005E4B39" w:rsidRPr="00FE1C59" w:rsidRDefault="005E4B39" w:rsidP="005E4B39">
      <w:pPr>
        <w:pStyle w:val="ConsPlusTitle"/>
        <w:widowControl/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П.</w:t>
      </w:r>
      <w:r w:rsidR="00ED333B" w:rsidRPr="00FE1C59">
        <w:rPr>
          <w:rFonts w:ascii="Times New Roman" w:hAnsi="Times New Roman" w:cs="Times New Roman"/>
          <w:b w:val="0"/>
          <w:sz w:val="28"/>
          <w:szCs w:val="28"/>
        </w:rPr>
        <w:t>20.2.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статьи </w:t>
      </w:r>
      <w:r w:rsidR="00B81E1C" w:rsidRPr="00FE1C59">
        <w:rPr>
          <w:rFonts w:ascii="Times New Roman" w:hAnsi="Times New Roman" w:cs="Times New Roman"/>
          <w:b w:val="0"/>
          <w:sz w:val="28"/>
          <w:szCs w:val="28"/>
        </w:rPr>
        <w:t>20</w:t>
      </w:r>
      <w:r w:rsidRPr="00FE1C59">
        <w:rPr>
          <w:rFonts w:ascii="Times New Roman" w:hAnsi="Times New Roman" w:cs="Times New Roman"/>
          <w:b w:val="0"/>
          <w:sz w:val="28"/>
          <w:szCs w:val="28"/>
        </w:rPr>
        <w:t xml:space="preserve"> раздела 3 изложить в следующей редакции:</w:t>
      </w:r>
    </w:p>
    <w:p w:rsidR="00C05A9F" w:rsidRPr="00FE1C59" w:rsidRDefault="00C05A9F" w:rsidP="00C05A9F">
      <w:pPr>
        <w:pStyle w:val="ConsPlusNormal"/>
        <w:widowControl/>
        <w:ind w:firstLine="68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>«20.2. Зона планируемого размещения объектов общественно-делового назначения О1п</w:t>
      </w:r>
    </w:p>
    <w:p w:rsidR="00C05A9F" w:rsidRPr="00FE1C59" w:rsidRDefault="00C05A9F" w:rsidP="00C05A9F">
      <w:pPr>
        <w:pStyle w:val="ConsPlusNormal"/>
        <w:widowControl/>
        <w:ind w:firstLine="680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E1C59">
        <w:rPr>
          <w:rFonts w:ascii="Times New Roman" w:hAnsi="Times New Roman" w:cs="Times New Roman"/>
          <w:b/>
          <w:sz w:val="24"/>
          <w:szCs w:val="24"/>
        </w:rPr>
        <w:t xml:space="preserve">20.2.1. Описание </w:t>
      </w:r>
      <w:proofErr w:type="gramStart"/>
      <w:r w:rsidRPr="00FE1C59">
        <w:rPr>
          <w:rFonts w:ascii="Times New Roman" w:hAnsi="Times New Roman" w:cs="Times New Roman"/>
          <w:b/>
          <w:sz w:val="24"/>
          <w:szCs w:val="24"/>
        </w:rPr>
        <w:t>прохождения границ участков зоны планируемого размещения объектов</w:t>
      </w:r>
      <w:proofErr w:type="gramEnd"/>
      <w:r w:rsidRPr="00FE1C59">
        <w:rPr>
          <w:rFonts w:ascii="Times New Roman" w:hAnsi="Times New Roman" w:cs="Times New Roman"/>
          <w:b/>
          <w:sz w:val="24"/>
          <w:szCs w:val="24"/>
        </w:rPr>
        <w:t xml:space="preserve"> общественно-делового назначения – О1п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7954"/>
      </w:tblGrid>
      <w:tr w:rsidR="00C05A9F" w:rsidRPr="00C05A9F" w:rsidTr="000C51B7">
        <w:trPr>
          <w:trHeight w:val="828"/>
        </w:trPr>
        <w:tc>
          <w:tcPr>
            <w:tcW w:w="1368" w:type="dxa"/>
            <w:shd w:val="clear" w:color="auto" w:fill="auto"/>
          </w:tcPr>
          <w:p w:rsidR="00C05A9F" w:rsidRPr="00FE1C59" w:rsidRDefault="00C05A9F" w:rsidP="000C51B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" w:name="_Toc268485225"/>
            <w:bookmarkStart w:id="11" w:name="_Toc268487299"/>
            <w:bookmarkStart w:id="12" w:name="_Toc268488119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Номер участка зоны</w:t>
            </w:r>
            <w:bookmarkEnd w:id="10"/>
            <w:bookmarkEnd w:id="11"/>
            <w:bookmarkEnd w:id="12"/>
          </w:p>
        </w:tc>
        <w:tc>
          <w:tcPr>
            <w:tcW w:w="7954" w:type="dxa"/>
            <w:shd w:val="clear" w:color="auto" w:fill="auto"/>
          </w:tcPr>
          <w:p w:rsidR="00C05A9F" w:rsidRPr="00C05A9F" w:rsidRDefault="00C05A9F" w:rsidP="000C51B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3" w:name="_Toc268485226"/>
            <w:bookmarkStart w:id="14" w:name="_Toc268487300"/>
            <w:bookmarkStart w:id="15" w:name="_Toc268488120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Картографическое описание</w:t>
            </w:r>
            <w:bookmarkEnd w:id="13"/>
            <w:bookmarkEnd w:id="14"/>
            <w:bookmarkEnd w:id="15"/>
          </w:p>
        </w:tc>
      </w:tr>
      <w:tr w:rsidR="00C05A9F" w:rsidRPr="00C05A9F" w:rsidTr="000C51B7">
        <w:tc>
          <w:tcPr>
            <w:tcW w:w="1368" w:type="dxa"/>
          </w:tcPr>
          <w:p w:rsidR="00C05A9F" w:rsidRPr="00C05A9F" w:rsidRDefault="00C05A9F" w:rsidP="000C5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О1п/1/1</w:t>
            </w:r>
          </w:p>
        </w:tc>
        <w:tc>
          <w:tcPr>
            <w:tcW w:w="7954" w:type="dxa"/>
          </w:tcPr>
          <w:p w:rsidR="00C05A9F" w:rsidRPr="00C05A9F" w:rsidRDefault="00C05A9F" w:rsidP="000C5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 xml:space="preserve">Участок зоны, предназначенный для строительства детского сада, расположен  в центральной части НП </w:t>
            </w:r>
          </w:p>
        </w:tc>
      </w:tr>
    </w:tbl>
    <w:p w:rsidR="00C05A9F" w:rsidRPr="00C05A9F" w:rsidRDefault="00C05A9F" w:rsidP="00C05A9F">
      <w:pPr>
        <w:pStyle w:val="ConsPlusNormal"/>
        <w:widowControl/>
        <w:ind w:firstLine="709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6" w:name="_Toc268485233"/>
      <w:bookmarkStart w:id="17" w:name="_Toc268487307"/>
      <w:bookmarkStart w:id="18" w:name="_Toc268488127"/>
    </w:p>
    <w:p w:rsidR="00C05A9F" w:rsidRPr="00C05A9F" w:rsidRDefault="00C05A9F" w:rsidP="00C05A9F">
      <w:pPr>
        <w:pStyle w:val="ConsPlusNormal"/>
        <w:widowControl/>
        <w:ind w:firstLine="709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05A9F">
        <w:rPr>
          <w:rFonts w:ascii="Times New Roman" w:hAnsi="Times New Roman" w:cs="Times New Roman"/>
          <w:b/>
          <w:sz w:val="24"/>
          <w:szCs w:val="24"/>
        </w:rPr>
        <w:t>20.2.2. Градостроительный регламент зоны планируемого размещения объектов общественно-делового назначения О</w:t>
      </w:r>
      <w:bookmarkEnd w:id="16"/>
      <w:bookmarkEnd w:id="17"/>
      <w:bookmarkEnd w:id="18"/>
      <w:r w:rsidRPr="00C05A9F">
        <w:rPr>
          <w:rFonts w:ascii="Times New Roman" w:hAnsi="Times New Roman" w:cs="Times New Roman"/>
          <w:b/>
          <w:sz w:val="24"/>
          <w:szCs w:val="24"/>
        </w:rPr>
        <w:t>1п</w:t>
      </w:r>
    </w:p>
    <w:p w:rsidR="00C05A9F" w:rsidRPr="00C05A9F" w:rsidRDefault="00C05A9F" w:rsidP="00C05A9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A9F">
        <w:rPr>
          <w:rFonts w:ascii="Times New Roman" w:hAnsi="Times New Roman" w:cs="Times New Roman"/>
          <w:b/>
          <w:sz w:val="24"/>
          <w:szCs w:val="24"/>
        </w:rPr>
        <w:t>1) Перечень видов разрешенного использования земельных участков и объектов капитального строительства в зоне О1п: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87"/>
        <w:gridCol w:w="333"/>
        <w:gridCol w:w="5036"/>
      </w:tblGrid>
      <w:tr w:rsidR="00C05A9F" w:rsidRPr="00C05A9F" w:rsidTr="00B81E1C">
        <w:trPr>
          <w:trHeight w:val="480"/>
        </w:trPr>
        <w:tc>
          <w:tcPr>
            <w:tcW w:w="4320" w:type="dxa"/>
            <w:gridSpan w:val="2"/>
            <w:shd w:val="clear" w:color="auto" w:fill="auto"/>
          </w:tcPr>
          <w:p w:rsidR="00C05A9F" w:rsidRPr="00C05A9F" w:rsidRDefault="00C05A9F" w:rsidP="000C51B7">
            <w:pPr>
              <w:pStyle w:val="ConsPlusNormal"/>
              <w:keepLines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разрешенного использования </w:t>
            </w:r>
          </w:p>
        </w:tc>
        <w:tc>
          <w:tcPr>
            <w:tcW w:w="5036" w:type="dxa"/>
            <w:shd w:val="clear" w:color="auto" w:fill="auto"/>
          </w:tcPr>
          <w:p w:rsidR="00C05A9F" w:rsidRPr="00C05A9F" w:rsidRDefault="00C05A9F" w:rsidP="000C51B7">
            <w:pPr>
              <w:pStyle w:val="ConsPlusNormal"/>
              <w:keepNext/>
              <w:keepLines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(установленные </w:t>
            </w:r>
            <w:proofErr w:type="gramStart"/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основным)</w:t>
            </w:r>
          </w:p>
        </w:tc>
      </w:tr>
      <w:tr w:rsidR="00C05A9F" w:rsidRPr="00C05A9F" w:rsidTr="00B81E1C">
        <w:trPr>
          <w:trHeight w:val="65"/>
        </w:trPr>
        <w:tc>
          <w:tcPr>
            <w:tcW w:w="4320" w:type="dxa"/>
            <w:gridSpan w:val="2"/>
            <w:shd w:val="clear" w:color="auto" w:fill="auto"/>
          </w:tcPr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6"/>
              </w:numPr>
              <w:tabs>
                <w:tab w:val="left" w:pos="260"/>
              </w:tabs>
              <w:suppressAutoHyphens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</w:p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6"/>
              </w:numPr>
              <w:tabs>
                <w:tab w:val="left" w:pos="260"/>
              </w:tabs>
              <w:suppressAutoHyphens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  <w:p w:rsidR="00C05A9F" w:rsidRPr="00C05A9F" w:rsidRDefault="00C05A9F" w:rsidP="00C05A9F">
            <w:pPr>
              <w:pStyle w:val="Iauiue"/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C05A9F">
              <w:rPr>
                <w:sz w:val="24"/>
                <w:szCs w:val="24"/>
              </w:rPr>
              <w:t>Отдых (рекреация)</w:t>
            </w:r>
          </w:p>
          <w:p w:rsidR="00C05A9F" w:rsidRPr="00C05A9F" w:rsidRDefault="00C05A9F" w:rsidP="00C05A9F">
            <w:pPr>
              <w:pStyle w:val="Iauiue"/>
              <w:numPr>
                <w:ilvl w:val="0"/>
                <w:numId w:val="6"/>
              </w:numPr>
              <w:tabs>
                <w:tab w:val="left" w:pos="260"/>
                <w:tab w:val="left" w:pos="35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C05A9F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  <w:p w:rsidR="00C05A9F" w:rsidRPr="00C05A9F" w:rsidRDefault="00C05A9F" w:rsidP="00C05A9F">
            <w:pPr>
              <w:pStyle w:val="Iauiue"/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C05A9F">
              <w:rPr>
                <w:sz w:val="24"/>
                <w:szCs w:val="24"/>
              </w:rPr>
              <w:t>Коммунальное обслуживание</w:t>
            </w:r>
          </w:p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внутреннего правопорядка </w:t>
            </w:r>
          </w:p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5036" w:type="dxa"/>
            <w:shd w:val="clear" w:color="auto" w:fill="auto"/>
          </w:tcPr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Вспомогательные здания и сооружения, технологически связанные с основным  видом использования</w:t>
            </w:r>
          </w:p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6"/>
              </w:numPr>
              <w:tabs>
                <w:tab w:val="left" w:pos="260"/>
              </w:tabs>
              <w:suppressAutoHyphens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Объекты гаражного назначения</w:t>
            </w:r>
          </w:p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6"/>
              </w:numPr>
              <w:tabs>
                <w:tab w:val="left" w:pos="260"/>
              </w:tabs>
              <w:suppressAutoHyphens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</w:tr>
      <w:tr w:rsidR="00C05A9F" w:rsidRPr="00C05A9F" w:rsidTr="00B81E1C">
        <w:trPr>
          <w:trHeight w:val="977"/>
        </w:trPr>
        <w:tc>
          <w:tcPr>
            <w:tcW w:w="4320" w:type="dxa"/>
            <w:gridSpan w:val="2"/>
            <w:shd w:val="clear" w:color="auto" w:fill="auto"/>
          </w:tcPr>
          <w:p w:rsidR="00C05A9F" w:rsidRPr="00C05A9F" w:rsidRDefault="00C05A9F" w:rsidP="000C51B7">
            <w:pPr>
              <w:pStyle w:val="ConsPlusNormal"/>
              <w:keepLines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разрешенные виды использования</w:t>
            </w:r>
          </w:p>
        </w:tc>
        <w:tc>
          <w:tcPr>
            <w:tcW w:w="5036" w:type="dxa"/>
            <w:shd w:val="clear" w:color="auto" w:fill="auto"/>
          </w:tcPr>
          <w:p w:rsidR="00C05A9F" w:rsidRPr="00C05A9F" w:rsidRDefault="00C05A9F" w:rsidP="000C51B7">
            <w:pPr>
              <w:pStyle w:val="ConsPlusNormal"/>
              <w:keepNext/>
              <w:keepLines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(установленные </w:t>
            </w:r>
            <w:proofErr w:type="gramStart"/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условно разрешенным)</w:t>
            </w:r>
          </w:p>
        </w:tc>
      </w:tr>
      <w:tr w:rsidR="00C05A9F" w:rsidRPr="00C05A9F" w:rsidTr="00B81E1C">
        <w:trPr>
          <w:trHeight w:val="412"/>
        </w:trPr>
        <w:tc>
          <w:tcPr>
            <w:tcW w:w="4320" w:type="dxa"/>
            <w:gridSpan w:val="2"/>
            <w:shd w:val="clear" w:color="auto" w:fill="auto"/>
          </w:tcPr>
          <w:p w:rsidR="00C05A9F" w:rsidRPr="00C05A9F" w:rsidRDefault="00C05A9F" w:rsidP="00C05A9F">
            <w:pPr>
              <w:pStyle w:val="Iauiue"/>
              <w:numPr>
                <w:ilvl w:val="0"/>
                <w:numId w:val="6"/>
              </w:numPr>
              <w:tabs>
                <w:tab w:val="left" w:pos="260"/>
                <w:tab w:val="left" w:pos="35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C05A9F">
              <w:rPr>
                <w:sz w:val="24"/>
                <w:szCs w:val="24"/>
              </w:rPr>
              <w:t xml:space="preserve">Жилая застройка. </w:t>
            </w:r>
          </w:p>
          <w:p w:rsidR="00C05A9F" w:rsidRPr="00C05A9F" w:rsidRDefault="00C05A9F" w:rsidP="00C05A9F">
            <w:pPr>
              <w:pStyle w:val="Iauiue"/>
              <w:numPr>
                <w:ilvl w:val="0"/>
                <w:numId w:val="6"/>
              </w:numPr>
              <w:tabs>
                <w:tab w:val="left" w:pos="260"/>
                <w:tab w:val="left" w:pos="35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C05A9F">
              <w:rPr>
                <w:sz w:val="24"/>
                <w:szCs w:val="24"/>
              </w:rPr>
              <w:t>Связь</w:t>
            </w:r>
          </w:p>
        </w:tc>
        <w:tc>
          <w:tcPr>
            <w:tcW w:w="5036" w:type="dxa"/>
            <w:shd w:val="clear" w:color="auto" w:fill="auto"/>
          </w:tcPr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Вспомогательные здания и сооружения, технологически связанные с основным  видом использования</w:t>
            </w:r>
          </w:p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</w:t>
            </w:r>
          </w:p>
          <w:p w:rsidR="00C05A9F" w:rsidRPr="00C05A9F" w:rsidRDefault="00C05A9F" w:rsidP="00C05A9F">
            <w:pPr>
              <w:pStyle w:val="ConsPlusNormal"/>
              <w:widowControl/>
              <w:numPr>
                <w:ilvl w:val="0"/>
                <w:numId w:val="3"/>
              </w:numPr>
              <w:tabs>
                <w:tab w:val="clear" w:pos="720"/>
                <w:tab w:val="num" w:pos="214"/>
              </w:tabs>
              <w:suppressAutoHyphens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спортивных и детских площадок, площадок отдыха</w:t>
            </w:r>
          </w:p>
          <w:p w:rsidR="00C05A9F" w:rsidRPr="00C05A9F" w:rsidRDefault="00C05A9F" w:rsidP="00C05A9F">
            <w:pPr>
              <w:pStyle w:val="Iauiue"/>
              <w:numPr>
                <w:ilvl w:val="0"/>
                <w:numId w:val="6"/>
              </w:numPr>
              <w:tabs>
                <w:tab w:val="left" w:pos="260"/>
                <w:tab w:val="left" w:pos="35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textAlignment w:val="baseline"/>
              <w:rPr>
                <w:sz w:val="24"/>
                <w:szCs w:val="24"/>
              </w:rPr>
            </w:pPr>
            <w:r w:rsidRPr="00C05A9F">
              <w:rPr>
                <w:sz w:val="24"/>
                <w:szCs w:val="24"/>
              </w:rPr>
              <w:t>Коммунальное обслуживание</w:t>
            </w:r>
          </w:p>
        </w:tc>
      </w:tr>
      <w:tr w:rsidR="00C05A9F" w:rsidRPr="00C05A9F" w:rsidTr="00B81E1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A9F" w:rsidRPr="00C05A9F" w:rsidRDefault="00C05A9F" w:rsidP="000C5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>2) Параметры разрешенного строительства и/или реконструкции объектов капитального строительства зоны О1п:</w:t>
            </w:r>
          </w:p>
        </w:tc>
      </w:tr>
      <w:tr w:rsidR="00C05A9F" w:rsidRPr="00C05A9F" w:rsidTr="00B81E1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F" w:rsidRPr="00C05A9F" w:rsidRDefault="00C05A9F" w:rsidP="000C5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Предельные (минимальные и (или) максимальные) размеры земельных участков </w:t>
            </w: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05A9F" w:rsidRPr="00C05A9F" w:rsidTr="00B81E1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356" w:type="dxa"/>
            <w:gridSpan w:val="3"/>
          </w:tcPr>
          <w:p w:rsidR="00C05A9F" w:rsidRPr="00C05A9F" w:rsidRDefault="00C05A9F" w:rsidP="000C51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</w:tr>
      <w:tr w:rsidR="00C05A9F" w:rsidRPr="00C05A9F" w:rsidTr="00B81E1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3987" w:type="dxa"/>
          </w:tcPr>
          <w:p w:rsidR="00C05A9F" w:rsidRPr="00C05A9F" w:rsidRDefault="00C05A9F" w:rsidP="000C51B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</w:p>
        </w:tc>
        <w:tc>
          <w:tcPr>
            <w:tcW w:w="5369" w:type="dxa"/>
            <w:gridSpan w:val="2"/>
          </w:tcPr>
          <w:p w:rsidR="00C05A9F" w:rsidRPr="00C05A9F" w:rsidRDefault="00C05A9F" w:rsidP="000C51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0 кв. м"/>
              </w:smartTagPr>
              <w:r w:rsidRPr="00C05A9F">
                <w:rPr>
                  <w:rFonts w:ascii="Times New Roman" w:hAnsi="Times New Roman" w:cs="Times New Roman"/>
                  <w:sz w:val="24"/>
                  <w:szCs w:val="24"/>
                </w:rPr>
                <w:t>200 кв. м</w:t>
              </w:r>
            </w:smartTag>
            <w:r w:rsidRPr="00C05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5A9F" w:rsidRPr="00C05A9F" w:rsidTr="00B81E1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356" w:type="dxa"/>
            <w:gridSpan w:val="3"/>
          </w:tcPr>
          <w:p w:rsidR="00C05A9F" w:rsidRPr="00C05A9F" w:rsidRDefault="00C05A9F" w:rsidP="000C51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C05A9F" w:rsidRPr="00C05A9F" w:rsidTr="00B81E1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3987" w:type="dxa"/>
          </w:tcPr>
          <w:p w:rsidR="00C05A9F" w:rsidRPr="00C05A9F" w:rsidRDefault="00C05A9F" w:rsidP="000C51B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5369" w:type="dxa"/>
            <w:gridSpan w:val="2"/>
          </w:tcPr>
          <w:p w:rsidR="00C05A9F" w:rsidRPr="00C05A9F" w:rsidRDefault="00C05A9F" w:rsidP="000C51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4 этажа</w:t>
            </w:r>
          </w:p>
        </w:tc>
      </w:tr>
      <w:tr w:rsidR="00C05A9F" w:rsidRPr="00C05A9F" w:rsidTr="00B81E1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00"/>
        </w:trPr>
        <w:tc>
          <w:tcPr>
            <w:tcW w:w="9356" w:type="dxa"/>
            <w:gridSpan w:val="3"/>
          </w:tcPr>
          <w:p w:rsidR="00C05A9F" w:rsidRPr="00C05A9F" w:rsidRDefault="00C05A9F" w:rsidP="000C51B7">
            <w:pPr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 в границах земельного участка</w:t>
            </w:r>
          </w:p>
        </w:tc>
      </w:tr>
      <w:tr w:rsidR="00C05A9F" w:rsidRPr="00C05A9F" w:rsidTr="00B81E1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3987" w:type="dxa"/>
          </w:tcPr>
          <w:p w:rsidR="00C05A9F" w:rsidRPr="00C05A9F" w:rsidRDefault="00C05A9F" w:rsidP="000C51B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</w:p>
        </w:tc>
        <w:tc>
          <w:tcPr>
            <w:tcW w:w="5369" w:type="dxa"/>
            <w:gridSpan w:val="2"/>
          </w:tcPr>
          <w:p w:rsidR="00C05A9F" w:rsidRPr="00C05A9F" w:rsidRDefault="00C05A9F" w:rsidP="000C51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A9F">
              <w:rPr>
                <w:rFonts w:ascii="Times New Roman" w:hAnsi="Times New Roman" w:cs="Times New Roman"/>
                <w:sz w:val="24"/>
                <w:szCs w:val="24"/>
              </w:rPr>
              <w:t>60 %</w:t>
            </w:r>
          </w:p>
        </w:tc>
      </w:tr>
      <w:tr w:rsidR="00C05A9F" w:rsidRPr="00C05A9F" w:rsidTr="00B81E1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:rsidR="00C05A9F" w:rsidRPr="00FE1C59" w:rsidRDefault="00C05A9F" w:rsidP="000C5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C05A9F" w:rsidRPr="00C05A9F" w:rsidTr="00BF107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63"/>
        </w:trPr>
        <w:tc>
          <w:tcPr>
            <w:tcW w:w="3987" w:type="dxa"/>
            <w:tcBorders>
              <w:bottom w:val="nil"/>
            </w:tcBorders>
          </w:tcPr>
          <w:p w:rsidR="00C05A9F" w:rsidRPr="00FE1C59" w:rsidRDefault="00C05A9F" w:rsidP="000C51B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</w:t>
            </w:r>
          </w:p>
        </w:tc>
        <w:tc>
          <w:tcPr>
            <w:tcW w:w="5369" w:type="dxa"/>
            <w:gridSpan w:val="2"/>
            <w:tcBorders>
              <w:bottom w:val="nil"/>
            </w:tcBorders>
          </w:tcPr>
          <w:p w:rsidR="00C05A9F" w:rsidRPr="00FE1C59" w:rsidRDefault="00C05A9F" w:rsidP="000C51B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 м"/>
              </w:smartTagPr>
              <w:r w:rsidRPr="00FE1C59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</w:p>
          <w:p w:rsidR="00C05A9F" w:rsidRPr="00FE1C59" w:rsidRDefault="00C05A9F" w:rsidP="000C51B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A9F" w:rsidRPr="00C05A9F" w:rsidTr="00BF107C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832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5A9F" w:rsidRPr="00FE1C59" w:rsidRDefault="00C05A9F" w:rsidP="000C51B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A9F" w:rsidRPr="00FE1C59" w:rsidRDefault="00C05A9F" w:rsidP="000C51B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3) Ограничения использования земельных участков и объектов капитального строительства участков в зоне О1п: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67"/>
              <w:gridCol w:w="8676"/>
            </w:tblGrid>
            <w:tr w:rsidR="00C05A9F" w:rsidRPr="00FE1C59" w:rsidTr="0054060F">
              <w:tc>
                <w:tcPr>
                  <w:tcW w:w="567" w:type="dxa"/>
                  <w:shd w:val="clear" w:color="auto" w:fill="auto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8676" w:type="dxa"/>
                  <w:shd w:val="clear" w:color="auto" w:fill="auto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autoSpaceDE w:val="0"/>
                    <w:autoSpaceDN w:val="0"/>
                    <w:adjustRightInd w:val="0"/>
                    <w:ind w:righ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Строительство новых зданий и сооружений,  использование надземного и подземного пространства допускается только на основании утвержденного в установленном порядке проекта планировки участков зоны О1п  и при соблюдении санитарно-гигиенических, противопожарных и других требований  СП 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2.07.01-89*"  с учетом безопасности зданий и сооружений. 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существующих кварталах застройки допускается модернизация и реконструкция застройки, сохранившей свою материальную ценность с соблюдением противопожарных требований и санитарных норм, и в соответствии с градостроительным планом  земельного участка.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Строительство в границах охранных зон инженерных коммуникаций не допускается.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Допускается блокировка основных строений на смежных земельных участках по взаимному согласию собственников земельных участков, а также блокировка хозяйственных построек к основному строению – с учетом пожарных требований.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ind w:right="-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расстояния между жилыми зданиями, жилыми и общественными, следует принимать на основе расчетов инсоляции и освещенности, с учетом противопожарных требований и бытовых разрывов.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Размеры санитарно-защитных зон следует устанавливать с учетом требований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СанПиН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2.2.1/2.1.1.1200-03 "Санитарно-защитные зоны и санитарная классификация предприятий, сооружений и иных объектов".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допускается размещение объектов, являющихся источниками воздействия на среду обитания и здоровье человека,    проживающего и (или) находящегося  в ближайших жилых и общественные зданиях и сооружениях.   </w:t>
                  </w:r>
                  <w:proofErr w:type="gramEnd"/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инженерных (топографо-геодезических и др.) изысканий для проектирования и строительства, реконструкции.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9</w:t>
                  </w:r>
                </w:p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инженерной подготовки территории</w:t>
                  </w:r>
                  <w:r w:rsidRPr="00FE1C59">
                    <w:rPr>
                      <w:rStyle w:val="a8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: вертикальная планировка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для организации стока поверхностных (атмосферных) вод.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Соблюдение требований по обеспечению условий для беспрепятственного передвижения инвалидов и других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маломобильных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групп населения.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Инженерная защита зданий и сооружений, расположенных в зонах 1% затопления от водного объекта.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C05A9F" w:rsidRPr="00FE1C59" w:rsidTr="0054060F"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  <w:tr w:rsidR="00C05A9F" w:rsidRPr="00FE1C59" w:rsidTr="0054060F">
              <w:trPr>
                <w:trHeight w:val="70"/>
              </w:trPr>
              <w:tc>
                <w:tcPr>
                  <w:tcW w:w="567" w:type="dxa"/>
                </w:tcPr>
                <w:p w:rsidR="00C05A9F" w:rsidRPr="00FE1C59" w:rsidRDefault="00C05A9F" w:rsidP="000C51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676" w:type="dxa"/>
                </w:tcPr>
                <w:p w:rsidR="00C05A9F" w:rsidRPr="00FE1C59" w:rsidRDefault="00C05A9F" w:rsidP="000C51B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Архитектурно-градостроительный облик подлежит обязательному согласованию с органом местного самоуправления.</w:t>
                  </w:r>
                </w:p>
              </w:tc>
            </w:tr>
          </w:tbl>
          <w:p w:rsidR="00C05A9F" w:rsidRPr="00FE1C59" w:rsidRDefault="00480506" w:rsidP="004805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»</w:t>
            </w:r>
          </w:p>
          <w:p w:rsidR="000C51B7" w:rsidRPr="00FE1C59" w:rsidRDefault="00BC1725" w:rsidP="000C51B7">
            <w:pPr>
              <w:pStyle w:val="ConsPlusTitle"/>
              <w:widowControl/>
              <w:numPr>
                <w:ilvl w:val="1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Пп.21.1.2</w:t>
            </w:r>
            <w:r w:rsidR="000C51B7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пункта 21.1.</w:t>
            </w:r>
            <w:r w:rsidR="000C51B7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статьи </w:t>
            </w: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  <w:r w:rsidR="000C51B7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E03A4F" w:rsidRPr="00FE1C59" w:rsidRDefault="00BC1725" w:rsidP="00E03A4F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03A4F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21.1.2. Градостроительный регламент зоны П</w:t>
            </w:r>
            <w:proofErr w:type="gramStart"/>
            <w:r w:rsidR="00E03A4F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  <w:p w:rsidR="00E03A4F" w:rsidRPr="00FE1C59" w:rsidRDefault="00E03A4F" w:rsidP="00E03A4F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1)  Перечень видов разрешенного использования земельных участков и объектов капитального строительства в зоне П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440"/>
              <w:gridCol w:w="4661"/>
            </w:tblGrid>
            <w:tr w:rsidR="00E03A4F" w:rsidRPr="00FE1C59" w:rsidTr="00E03A4F">
              <w:trPr>
                <w:trHeight w:val="480"/>
              </w:trPr>
              <w:tc>
                <w:tcPr>
                  <w:tcW w:w="4440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661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основным)</w:t>
                  </w:r>
                </w:p>
              </w:tc>
            </w:tr>
            <w:tr w:rsidR="00E03A4F" w:rsidRPr="00FE1C59" w:rsidTr="00E03A4F">
              <w:trPr>
                <w:trHeight w:val="552"/>
              </w:trPr>
              <w:tc>
                <w:tcPr>
                  <w:tcW w:w="444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E03A4F" w:rsidRPr="00FE1C59" w:rsidRDefault="00E03A4F" w:rsidP="00E03A4F">
                  <w:pPr>
                    <w:pStyle w:val="Iauiue"/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Животноводство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Ветеринарное обслуживание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Овощеводство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Питомники 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сельскохозяйственного производства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сельскохозяйственного производства 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Хранение и переработка сельскохозяйственной продукции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Производственная деятельность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Земельные участки (территории) общего пользования.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Бытовое обслуживание</w:t>
                  </w:r>
                </w:p>
                <w:p w:rsidR="00E03A4F" w:rsidRPr="00FE1C59" w:rsidRDefault="00E03A4F" w:rsidP="00E03A4F">
                  <w:pPr>
                    <w:pStyle w:val="ConsPlusNormal"/>
                    <w:keepNext/>
                    <w:keepLines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Легкая промышленность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Пищевая промышленность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Фармацевтическая промышленность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Строительная промышленность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Склады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Целлюлозно-бумажная промышленность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Автомобилестроительная промышленность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Нефтехимическая промышленность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Тяжелая промышленность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автотранспорта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Автомобильный транспорт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16"/>
                    </w:numPr>
                    <w:suppressAutoHyphens w:val="0"/>
                    <w:autoSpaceDN w:val="0"/>
                    <w:adjustRightInd w:val="0"/>
                    <w:ind w:left="356" w:hanging="35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внутреннего правопорядка</w:t>
                  </w:r>
                </w:p>
              </w:tc>
              <w:tc>
                <w:tcPr>
                  <w:tcW w:w="4661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Вспомогательные здания и сооружения, технологически связанные с основным  видом использования;</w:t>
                  </w:r>
                </w:p>
                <w:p w:rsidR="00E03A4F" w:rsidRPr="00FE1C59" w:rsidRDefault="00E03A4F" w:rsidP="00E03A4F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Коммунальное обслуживание</w:t>
                  </w:r>
                </w:p>
              </w:tc>
            </w:tr>
            <w:tr w:rsidR="00E03A4F" w:rsidRPr="00FE1C59" w:rsidTr="00E03A4F">
              <w:trPr>
                <w:trHeight w:val="760"/>
              </w:trPr>
              <w:tc>
                <w:tcPr>
                  <w:tcW w:w="444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Условно разрешенные виды использования</w:t>
                  </w:r>
                </w:p>
              </w:tc>
              <w:tc>
                <w:tcPr>
                  <w:tcW w:w="466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для условно разрешенных видов </w:t>
                  </w:r>
                </w:p>
              </w:tc>
            </w:tr>
            <w:tr w:rsidR="00E03A4F" w:rsidRPr="00FE1C59" w:rsidTr="00E03A4F">
              <w:trPr>
                <w:trHeight w:val="694"/>
              </w:trPr>
              <w:tc>
                <w:tcPr>
                  <w:tcW w:w="4440" w:type="dxa"/>
                  <w:tcBorders>
                    <w:top w:val="single" w:sz="6" w:space="0" w:color="auto"/>
                  </w:tcBorders>
                </w:tcPr>
                <w:p w:rsidR="00E03A4F" w:rsidRPr="00FE1C59" w:rsidRDefault="00E03A4F" w:rsidP="00E03A4F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антенны сотовой, радиорелейной, спутниковой связи.</w:t>
                  </w:r>
                </w:p>
                <w:p w:rsidR="00E03A4F" w:rsidRPr="00FE1C59" w:rsidRDefault="00E03A4F" w:rsidP="00E03A4F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АЗС;</w:t>
                  </w:r>
                </w:p>
                <w:p w:rsidR="00E03A4F" w:rsidRPr="00FE1C59" w:rsidRDefault="00E03A4F" w:rsidP="00E03A4F">
                  <w:pPr>
                    <w:pStyle w:val="nienie"/>
                    <w:numPr>
                      <w:ilvl w:val="0"/>
                      <w:numId w:val="15"/>
                    </w:numPr>
                    <w:tabs>
                      <w:tab w:val="clear" w:pos="1429"/>
                      <w:tab w:val="num" w:pos="214"/>
                    </w:tabs>
                    <w:ind w:left="214" w:hanging="214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Предпринимательство</w:t>
                  </w:r>
                </w:p>
                <w:p w:rsidR="00E03A4F" w:rsidRPr="00FE1C59" w:rsidRDefault="00E03A4F" w:rsidP="00E03A4F">
                  <w:pPr>
                    <w:pStyle w:val="nienie"/>
                    <w:numPr>
                      <w:ilvl w:val="0"/>
                      <w:numId w:val="15"/>
                    </w:numPr>
                    <w:tabs>
                      <w:tab w:val="clear" w:pos="1429"/>
                      <w:tab w:val="num" w:pos="214"/>
                    </w:tabs>
                    <w:ind w:left="214" w:hanging="214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Питомники</w:t>
                  </w:r>
                </w:p>
                <w:p w:rsidR="00E03A4F" w:rsidRPr="00FE1C59" w:rsidRDefault="00E03A4F" w:rsidP="00E03A4F">
                  <w:pPr>
                    <w:pStyle w:val="nienie"/>
                    <w:numPr>
                      <w:ilvl w:val="0"/>
                      <w:numId w:val="15"/>
                    </w:numPr>
                    <w:tabs>
                      <w:tab w:val="clear" w:pos="1429"/>
                      <w:tab w:val="num" w:pos="214"/>
                    </w:tabs>
                    <w:ind w:left="214" w:hanging="214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Отдых (рекреация)</w:t>
                  </w:r>
                </w:p>
                <w:p w:rsidR="00E03A4F" w:rsidRPr="00FE1C59" w:rsidRDefault="00E03A4F" w:rsidP="00E03A4F">
                  <w:pPr>
                    <w:pStyle w:val="nienie"/>
                    <w:numPr>
                      <w:ilvl w:val="0"/>
                      <w:numId w:val="15"/>
                    </w:numPr>
                    <w:tabs>
                      <w:tab w:val="clear" w:pos="1429"/>
                      <w:tab w:val="num" w:pos="214"/>
                    </w:tabs>
                    <w:ind w:left="214" w:hanging="214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Историко-культурная деятельность</w:t>
                  </w:r>
                </w:p>
                <w:p w:rsidR="00E03A4F" w:rsidRPr="00FE1C59" w:rsidRDefault="00E03A4F" w:rsidP="00E03A4F">
                  <w:pPr>
                    <w:pStyle w:val="nienie"/>
                    <w:numPr>
                      <w:ilvl w:val="0"/>
                      <w:numId w:val="15"/>
                    </w:numPr>
                    <w:tabs>
                      <w:tab w:val="clear" w:pos="1429"/>
                      <w:tab w:val="num" w:pos="214"/>
                    </w:tabs>
                    <w:ind w:left="214" w:hanging="214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Энергетика</w:t>
                  </w:r>
                </w:p>
                <w:p w:rsidR="00E03A4F" w:rsidRPr="00FE1C59" w:rsidRDefault="00E03A4F" w:rsidP="00E03A4F">
                  <w:pPr>
                    <w:pStyle w:val="nienie"/>
                    <w:numPr>
                      <w:ilvl w:val="0"/>
                      <w:numId w:val="15"/>
                    </w:numPr>
                    <w:tabs>
                      <w:tab w:val="clear" w:pos="1429"/>
                      <w:tab w:val="num" w:pos="214"/>
                    </w:tabs>
                    <w:ind w:left="214" w:hanging="214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Связь</w:t>
                  </w:r>
                </w:p>
              </w:tc>
              <w:tc>
                <w:tcPr>
                  <w:tcW w:w="4661" w:type="dxa"/>
                  <w:tcBorders>
                    <w:top w:val="single" w:sz="6" w:space="0" w:color="auto"/>
                  </w:tcBorders>
                </w:tcPr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Вспомогательные здания и сооружения, технологически связанные с основным  видом использования;</w:t>
                  </w:r>
                </w:p>
                <w:p w:rsidR="00E03A4F" w:rsidRPr="00FE1C59" w:rsidRDefault="00E03A4F" w:rsidP="00E03A4F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</w:tc>
            </w:tr>
          </w:tbl>
          <w:p w:rsidR="00E03A4F" w:rsidRPr="00FE1C59" w:rsidRDefault="00E03A4F" w:rsidP="00E03A4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3A4F" w:rsidRPr="00FE1C59" w:rsidRDefault="00E03A4F" w:rsidP="00E03A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2)  Параметры разрешенного строительства и/или реконструкции объектов капитального строительства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зоны П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142"/>
              <w:gridCol w:w="4959"/>
            </w:tblGrid>
            <w:tr w:rsidR="00E03A4F" w:rsidRPr="00FE1C59" w:rsidTr="00E03A4F">
              <w:tc>
                <w:tcPr>
                  <w:tcW w:w="91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A4F" w:rsidRPr="00FE1C59" w:rsidRDefault="00E03A4F" w:rsidP="00E03A4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03A4F" w:rsidRPr="00FE1C59" w:rsidTr="00E03A4F">
              <w:tc>
                <w:tcPr>
                  <w:tcW w:w="9101" w:type="dxa"/>
                  <w:gridSpan w:val="2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</w:t>
                  </w:r>
                </w:p>
              </w:tc>
            </w:tr>
            <w:tr w:rsidR="00E03A4F" w:rsidRPr="00FE1C59" w:rsidTr="00E03A4F">
              <w:tc>
                <w:tcPr>
                  <w:tcW w:w="4142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</w:t>
                  </w:r>
                </w:p>
              </w:tc>
              <w:tc>
                <w:tcPr>
                  <w:tcW w:w="4959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smartTag w:uri="urn:schemas-microsoft-com:office:smarttags" w:element="metricconverter">
                    <w:smartTagPr>
                      <w:attr w:name="ProductID" w:val="400 кв.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400 кв.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03A4F" w:rsidRPr="00FE1C59" w:rsidTr="00E03A4F">
              <w:tc>
                <w:tcPr>
                  <w:tcW w:w="9101" w:type="dxa"/>
                  <w:gridSpan w:val="2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Предельное количество этажей или предельная высота зданий, строений, сооружений</w:t>
                  </w:r>
                </w:p>
              </w:tc>
            </w:tr>
            <w:tr w:rsidR="00E03A4F" w:rsidRPr="00FE1C59" w:rsidTr="00E03A4F">
              <w:tc>
                <w:tcPr>
                  <w:tcW w:w="4142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Максимальная высота</w:t>
                  </w:r>
                </w:p>
              </w:tc>
              <w:tc>
                <w:tcPr>
                  <w:tcW w:w="4959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15 метров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15 метров</w:t>
                    </w:r>
                  </w:smartTag>
                </w:p>
              </w:tc>
            </w:tr>
            <w:tr w:rsidR="00E03A4F" w:rsidRPr="00FE1C59" w:rsidTr="00E03A4F">
              <w:tc>
                <w:tcPr>
                  <w:tcW w:w="4142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Максимальная высота  за пределами границ населенного пункта</w:t>
                  </w:r>
                </w:p>
              </w:tc>
              <w:tc>
                <w:tcPr>
                  <w:tcW w:w="4959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 м</w:t>
                  </w:r>
                </w:p>
              </w:tc>
            </w:tr>
            <w:tr w:rsidR="00E03A4F" w:rsidRPr="00FE1C59" w:rsidTr="00E03A4F">
              <w:trPr>
                <w:trHeight w:val="160"/>
              </w:trPr>
              <w:tc>
                <w:tcPr>
                  <w:tcW w:w="9101" w:type="dxa"/>
                  <w:gridSpan w:val="2"/>
                </w:tcPr>
                <w:p w:rsidR="00E03A4F" w:rsidRPr="00FE1C59" w:rsidRDefault="00E03A4F" w:rsidP="00E03A4F">
                  <w:pPr>
                    <w:spacing w:after="0" w:line="240" w:lineRule="auto"/>
                    <w:ind w:firstLine="54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</w:p>
              </w:tc>
            </w:tr>
            <w:tr w:rsidR="00E03A4F" w:rsidRPr="00FE1C59" w:rsidTr="00E03A4F">
              <w:tc>
                <w:tcPr>
                  <w:tcW w:w="4142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</w:t>
                  </w:r>
                </w:p>
              </w:tc>
              <w:tc>
                <w:tcPr>
                  <w:tcW w:w="4959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75 %</w:t>
                  </w:r>
                </w:p>
              </w:tc>
            </w:tr>
            <w:tr w:rsidR="00E03A4F" w:rsidRPr="00FE1C59" w:rsidTr="00E03A4F">
              <w:tc>
                <w:tcPr>
                  <w:tcW w:w="9101" w:type="dxa"/>
                  <w:gridSpan w:val="2"/>
                </w:tcPr>
                <w:p w:rsidR="00E03A4F" w:rsidRPr="00FE1C59" w:rsidRDefault="00E03A4F" w:rsidP="00E03A4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      </w:r>
                </w:p>
              </w:tc>
            </w:tr>
            <w:tr w:rsidR="00E03A4F" w:rsidRPr="00FE1C59" w:rsidTr="00E03A4F">
              <w:trPr>
                <w:trHeight w:val="286"/>
              </w:trPr>
              <w:tc>
                <w:tcPr>
                  <w:tcW w:w="4142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отступы от границ земельных участков</w:t>
                  </w:r>
                </w:p>
              </w:tc>
              <w:tc>
                <w:tcPr>
                  <w:tcW w:w="4959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6 м</w:t>
                    </w:r>
                  </w:smartTag>
                </w:p>
              </w:tc>
            </w:tr>
            <w:tr w:rsidR="00E03A4F" w:rsidRPr="00FE1C59" w:rsidTr="00E03A4F">
              <w:tc>
                <w:tcPr>
                  <w:tcW w:w="9101" w:type="dxa"/>
                  <w:gridSpan w:val="2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Иные показатели</w:t>
                  </w:r>
                </w:p>
              </w:tc>
            </w:tr>
            <w:tr w:rsidR="00E03A4F" w:rsidRPr="00FE1C59" w:rsidTr="00E03A4F">
              <w:tc>
                <w:tcPr>
                  <w:tcW w:w="4142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Максимальный размер санитарно-защитной зоны </w:t>
                  </w:r>
                </w:p>
              </w:tc>
              <w:tc>
                <w:tcPr>
                  <w:tcW w:w="4959" w:type="dxa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100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100 м</w:t>
                    </w:r>
                  </w:smartTag>
                </w:p>
              </w:tc>
            </w:tr>
          </w:tbl>
          <w:p w:rsidR="00E03A4F" w:rsidRPr="00FE1C59" w:rsidRDefault="00E03A4F" w:rsidP="00E03A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3)  Ограничения и особенности использования земельных участков и объектов капитального строительства участков в зоне П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54"/>
              <w:gridCol w:w="8247"/>
            </w:tblGrid>
            <w:tr w:rsidR="00E03A4F" w:rsidRPr="00FE1C59" w:rsidTr="00E03A4F">
              <w:trPr>
                <w:trHeight w:val="525"/>
              </w:trPr>
              <w:tc>
                <w:tcPr>
                  <w:tcW w:w="854" w:type="dxa"/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№ </w:t>
                  </w:r>
                  <w:proofErr w:type="spellStart"/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247" w:type="dxa"/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E03A4F" w:rsidRPr="00FE1C59" w:rsidTr="00E03A4F">
              <w:trPr>
                <w:trHeight w:val="573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FORMATTEXT"/>
                    <w:jc w:val="both"/>
                  </w:pPr>
                  <w:r w:rsidRPr="00FE1C59">
                    <w:t>Планировочную организацию территории производственных объектов, проектирование и строительство новых зданий и сооружений,  использование надземного и подземного пространства осуществлять в соответствии с требованиями  СП 18.13330.2011  </w:t>
                  </w:r>
                  <w:r w:rsidRPr="00FE1C59">
                    <w:rPr>
                      <w:rFonts w:eastAsia="Calibri"/>
                      <w:bCs/>
                    </w:rPr>
                    <w:t>«Генеральные планы промышленных предприятий",</w:t>
                  </w:r>
                  <w:r w:rsidRPr="00FE1C59">
                    <w:t xml:space="preserve"> СП </w:t>
                  </w:r>
                  <w:hyperlink r:id="rId5" w:history="1">
                    <w:r w:rsidRPr="00FE1C59">
                      <w:rPr>
                        <w:rStyle w:val="ab"/>
                        <w:rFonts w:eastAsia="Calibri"/>
                      </w:rPr>
                      <w:t>19.13330.2011</w:t>
                    </w:r>
                  </w:hyperlink>
                  <w:r w:rsidRPr="00FE1C59">
                    <w:t xml:space="preserve"> Генеральные планы сельскохозяйственных предприятий и СП 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t>СНиП</w:t>
                  </w:r>
                  <w:proofErr w:type="spellEnd"/>
                  <w:r w:rsidRPr="00FE1C59">
                    <w:t xml:space="preserve"> 2.07.01-89*"  с учетом безопасности </w:t>
                  </w:r>
                  <w:r w:rsidRPr="00FE1C59">
                    <w:lastRenderedPageBreak/>
                    <w:t>зданий и сооружений.</w:t>
                  </w:r>
                </w:p>
              </w:tc>
            </w:tr>
            <w:tr w:rsidR="00E03A4F" w:rsidRPr="00FE1C59" w:rsidTr="00E03A4F">
              <w:trPr>
                <w:trHeight w:val="573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FORMATTEXT"/>
                    <w:jc w:val="both"/>
                  </w:pPr>
                  <w:r w:rsidRPr="00FE1C59">
                    <w:t>Размещение зданий не должно нарушать  инсоляцию и освещенность ближайших существующих жилых и общественных зданий и сооружений.</w:t>
                  </w:r>
                </w:p>
              </w:tc>
            </w:tr>
            <w:tr w:rsidR="00E03A4F" w:rsidRPr="00FE1C59" w:rsidTr="00E03A4F">
              <w:trPr>
                <w:trHeight w:val="573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инженерных (топографо-геодезических и др.) изысканий для проектирования и строительства, реконструкции.</w:t>
                  </w:r>
                </w:p>
              </w:tc>
            </w:tr>
            <w:tr w:rsidR="00E03A4F" w:rsidRPr="00FE1C59" w:rsidTr="00E03A4F">
              <w:trPr>
                <w:trHeight w:val="573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инженерной подготовки территории</w:t>
                  </w:r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: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вертикальная планировка для организации стока поверхностных (атмосферных) вод.</w:t>
                  </w:r>
                </w:p>
              </w:tc>
            </w:tr>
            <w:tr w:rsidR="00E03A4F" w:rsidRPr="00FE1C59" w:rsidTr="00E03A4F">
              <w:trPr>
                <w:trHeight w:val="138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E03A4F" w:rsidRPr="00FE1C59" w:rsidTr="00E03A4F">
              <w:trPr>
                <w:trHeight w:val="573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инженерной защите зданий и сооружений, расположенных в зонах 1% затопления от водного объекта.</w:t>
                  </w:r>
                </w:p>
              </w:tc>
            </w:tr>
            <w:tr w:rsidR="00E03A4F" w:rsidRPr="00FE1C59" w:rsidTr="00E03A4F">
              <w:trPr>
                <w:trHeight w:val="250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Устройство и оборудование </w:t>
                  </w:r>
                  <w:r w:rsidRPr="00FE1C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сооружений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</w:t>
                  </w:r>
                  <w:r w:rsidRPr="00FE1C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очистке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сточных вод.</w:t>
                  </w:r>
                </w:p>
              </w:tc>
            </w:tr>
            <w:tr w:rsidR="00E03A4F" w:rsidRPr="00FE1C59" w:rsidTr="00E03A4F">
              <w:trPr>
                <w:trHeight w:val="311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Установление охранных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и(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или) санитарно-защитных зон.</w:t>
                  </w:r>
                </w:p>
              </w:tc>
            </w:tr>
            <w:tr w:rsidR="00E03A4F" w:rsidRPr="00FE1C59" w:rsidTr="00E03A4F">
              <w:trPr>
                <w:trHeight w:val="573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Размеры санитарно-защитных зон следует устанавливать с учетом требований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СанПиН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2.2.1/2.1.1.1200-03 "Санитарно-защитные зоны и санитарная классификация предприятий, сооружений и иных объектов".</w:t>
                  </w:r>
                </w:p>
              </w:tc>
            </w:tr>
            <w:tr w:rsidR="00E03A4F" w:rsidRPr="00FE1C59" w:rsidTr="00E03A4F">
              <w:trPr>
                <w:trHeight w:val="573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допускается размещение объектов, являющихся источниками воздействия на среду обитания, для которых устанавливаемые границы  санитарно-защитной зоны попадают на  ближайшими жилые и общественные здания и сооружения.   </w:t>
                  </w:r>
                  <w:proofErr w:type="gramEnd"/>
                </w:p>
              </w:tc>
            </w:tr>
            <w:tr w:rsidR="00E03A4F" w:rsidRPr="00FE1C59" w:rsidTr="00E03A4F">
              <w:trPr>
                <w:trHeight w:val="573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E03A4F" w:rsidRPr="00FE1C59" w:rsidTr="00E03A4F">
              <w:trPr>
                <w:trHeight w:val="573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3A4F" w:rsidRPr="00FE1C59" w:rsidRDefault="00E03A4F" w:rsidP="00E03A4F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</w:tbl>
          <w:p w:rsidR="000C51B7" w:rsidRPr="00FE1C59" w:rsidRDefault="00A07C78" w:rsidP="004805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="00BC1725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C1725" w:rsidRPr="00FE1C59" w:rsidRDefault="00BC1725" w:rsidP="00E03A4F">
            <w:pPr>
              <w:pStyle w:val="ConsPlusTitle"/>
              <w:widowControl/>
              <w:numPr>
                <w:ilvl w:val="1"/>
                <w:numId w:val="5"/>
              </w:numPr>
              <w:spacing w:line="360" w:lineRule="auto"/>
              <w:ind w:left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A07C78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A07C78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22.1.2 </w:t>
            </w:r>
            <w:r w:rsidR="00E03A4F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07C78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п.22.1</w:t>
            </w:r>
            <w:r w:rsidR="006641EB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статьи </w:t>
            </w:r>
            <w:r w:rsidR="00A07C78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6641EB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A07C78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раздела 3 изложить в следующей редакции:</w:t>
            </w:r>
          </w:p>
          <w:p w:rsidR="00A07C78" w:rsidRPr="00FE1C59" w:rsidRDefault="00BC1725" w:rsidP="00A07C78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07C78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22.1.2 Градостроительный регламент зоны инженерно-транспортной инфраструктуры. </w:t>
            </w:r>
          </w:p>
          <w:p w:rsidR="00A07C78" w:rsidRPr="00FE1C59" w:rsidRDefault="00A07C78" w:rsidP="00A07C78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1)  Перечень видов разрешенного использования земельных участков и объектов капитального строительства в зоне ИТ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07C78" w:rsidRPr="00FE1C59" w:rsidRDefault="00A07C78" w:rsidP="00A07C78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_Toc299581986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</w:t>
            </w:r>
            <w:bookmarkEnd w:id="19"/>
          </w:p>
          <w:tbl>
            <w:tblPr>
              <w:tblW w:w="9173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  <w:gridCol w:w="4353"/>
            </w:tblGrid>
            <w:tr w:rsidR="00A07C78" w:rsidRPr="00FE1C59" w:rsidTr="00FD716C">
              <w:trPr>
                <w:trHeight w:val="480"/>
              </w:trPr>
              <w:tc>
                <w:tcPr>
                  <w:tcW w:w="4820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353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основным)</w:t>
                  </w:r>
                </w:p>
              </w:tc>
            </w:tr>
            <w:tr w:rsidR="00A07C78" w:rsidRPr="00FE1C59" w:rsidTr="00FD716C">
              <w:trPr>
                <w:trHeight w:val="552"/>
              </w:trPr>
              <w:tc>
                <w:tcPr>
                  <w:tcW w:w="482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Существующие и проектируемые улицы, дороги и проезды, развязки, мосты, иные транспортные инженерные сооружения.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Остановочные павильоны;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Коммунальное обслуживание</w:t>
                  </w:r>
                </w:p>
                <w:p w:rsidR="00A07C78" w:rsidRPr="00FE1C59" w:rsidRDefault="00A07C78" w:rsidP="00A07C78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автотранспорта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Энергетика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Связь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Автомобильный транспорт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Земельные участки (территории) общего пользования</w:t>
                  </w:r>
                </w:p>
                <w:p w:rsidR="00A07C78" w:rsidRPr="00FE1C59" w:rsidRDefault="00A07C78" w:rsidP="00A07C78">
                  <w:pPr>
                    <w:pStyle w:val="Iauiue"/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5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Вспомогательные здания и сооружения, технологически связанные с основным видом использования;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Коммунальное обслуживание;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Здания и сооружения для размещения служб охраны и наблюдения,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 xml:space="preserve">Гостевые автостоянки, парковки, 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 xml:space="preserve">Площадки для сбора мусора; 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 xml:space="preserve">Сооружения и устройства сетей инженерно технического обеспечения; 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Благоустройство территорий, элементы малых архитектурных форм;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Объекты гражданской обороны;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 xml:space="preserve">Объекты пожарной охраны </w:t>
                  </w:r>
                </w:p>
              </w:tc>
            </w:tr>
            <w:tr w:rsidR="00A07C78" w:rsidRPr="00FE1C59" w:rsidTr="00FD716C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60"/>
              </w:trPr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Условно разрешенные виды использования</w:t>
                  </w:r>
                </w:p>
              </w:tc>
              <w:tc>
                <w:tcPr>
                  <w:tcW w:w="43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для условно </w:t>
                  </w: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разрешенных видов </w:t>
                  </w:r>
                </w:p>
              </w:tc>
            </w:tr>
            <w:tr w:rsidR="00A07C78" w:rsidRPr="00FE1C59" w:rsidTr="00FD716C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60"/>
              </w:trPr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lastRenderedPageBreak/>
                    <w:t>Киоски и павильоны ярмарочной торговли;  временные (сезонные) сооружения;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Мемориальные комплексы, памятники и памятные знаки;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Историко-культурная деятельность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Предпринимательство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Бытовое обслуживание</w:t>
                  </w:r>
                </w:p>
              </w:tc>
              <w:tc>
                <w:tcPr>
                  <w:tcW w:w="43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 xml:space="preserve">Устройства сетей инженерно технического обеспечения, </w:t>
                  </w:r>
                </w:p>
                <w:p w:rsidR="00A07C78" w:rsidRPr="00FE1C59" w:rsidRDefault="00A07C78" w:rsidP="00A07C78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Благоустройство территории, малые архитектурные формы</w:t>
                  </w:r>
                </w:p>
              </w:tc>
            </w:tr>
          </w:tbl>
          <w:p w:rsidR="00A07C78" w:rsidRPr="00FE1C59" w:rsidRDefault="00A07C78" w:rsidP="00A07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Toc299581987"/>
            <w:bookmarkStart w:id="21" w:name="_Toc299651037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ab/>
              <w:t>Инженерная инфраструктура</w:t>
            </w:r>
            <w:bookmarkEnd w:id="20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bookmarkEnd w:id="21"/>
          </w:p>
          <w:tbl>
            <w:tblPr>
              <w:tblW w:w="9173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  <w:gridCol w:w="4353"/>
            </w:tblGrid>
            <w:tr w:rsidR="00A07C78" w:rsidRPr="00FE1C59" w:rsidTr="00FD716C">
              <w:trPr>
                <w:trHeight w:val="480"/>
              </w:trPr>
              <w:tc>
                <w:tcPr>
                  <w:tcW w:w="4820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353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keepNext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основным)</w:t>
                  </w:r>
                </w:p>
              </w:tc>
            </w:tr>
            <w:tr w:rsidR="00A07C78" w:rsidRPr="00FE1C59" w:rsidTr="00FD716C">
              <w:trPr>
                <w:trHeight w:val="219"/>
              </w:trPr>
              <w:tc>
                <w:tcPr>
                  <w:tcW w:w="9173" w:type="dxa"/>
                  <w:gridSpan w:val="2"/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электросетевая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инфраструктура</w:t>
                  </w:r>
                </w:p>
              </w:tc>
            </w:tr>
            <w:tr w:rsidR="00A07C78" w:rsidRPr="00FE1C59" w:rsidTr="00FD716C">
              <w:trPr>
                <w:trHeight w:val="551"/>
              </w:trPr>
              <w:tc>
                <w:tcPr>
                  <w:tcW w:w="4820" w:type="dxa"/>
                  <w:shd w:val="clear" w:color="auto" w:fill="auto"/>
                </w:tcPr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Воздушные линии электропередачи;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Кабельные линии электропередачи; 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Опоры воздушных линий электропередачи;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Наземные кабельные сооружения (вентиляционные шахты, кабельные колодцы, подпитывающие устройства, переходные пункты);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Электроподстанции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Распределительные пункты;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Трансформаторные подстанции;</w:t>
                  </w:r>
                </w:p>
                <w:p w:rsidR="00A07C78" w:rsidRPr="00FE1C59" w:rsidRDefault="00A07C78" w:rsidP="00A07C78">
                  <w:pPr>
                    <w:pStyle w:val="ConsPlusNormal"/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обслуживание;</w:t>
                  </w:r>
                </w:p>
                <w:p w:rsidR="00A07C78" w:rsidRPr="00FE1C59" w:rsidRDefault="00A07C78" w:rsidP="00A07C78">
                  <w:pPr>
                    <w:pStyle w:val="ConsPlusNormal"/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Энергетика;</w:t>
                  </w:r>
                </w:p>
              </w:tc>
              <w:tc>
                <w:tcPr>
                  <w:tcW w:w="4353" w:type="dxa"/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numPr>
                      <w:ilvl w:val="0"/>
                      <w:numId w:val="7"/>
                    </w:numPr>
                    <w:tabs>
                      <w:tab w:val="left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Ограждение в установленных случаях;</w:t>
                  </w:r>
                </w:p>
                <w:p w:rsidR="00A07C78" w:rsidRPr="00FE1C59" w:rsidRDefault="00A07C78" w:rsidP="00A07C78">
                  <w:pPr>
                    <w:pStyle w:val="ConsPlusNormal"/>
                    <w:widowControl/>
                    <w:numPr>
                      <w:ilvl w:val="0"/>
                      <w:numId w:val="7"/>
                    </w:numPr>
                    <w:tabs>
                      <w:tab w:val="left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Установка информационных знаков;</w:t>
                  </w:r>
                </w:p>
                <w:p w:rsidR="00A07C78" w:rsidRPr="00FE1C59" w:rsidRDefault="00A07C78" w:rsidP="00A07C78">
                  <w:pPr>
                    <w:pStyle w:val="ConsPlusNormal"/>
                    <w:widowControl/>
                    <w:numPr>
                      <w:ilvl w:val="0"/>
                      <w:numId w:val="7"/>
                    </w:numPr>
                    <w:tabs>
                      <w:tab w:val="left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 территории в установленных случаях</w:t>
                  </w:r>
                </w:p>
              </w:tc>
            </w:tr>
            <w:tr w:rsidR="00A07C78" w:rsidRPr="00FE1C59" w:rsidTr="00FD716C">
              <w:trPr>
                <w:trHeight w:val="290"/>
              </w:trPr>
              <w:tc>
                <w:tcPr>
                  <w:tcW w:w="9173" w:type="dxa"/>
                  <w:gridSpan w:val="2"/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объекты связи</w:t>
                  </w:r>
                </w:p>
              </w:tc>
            </w:tr>
            <w:tr w:rsidR="00A07C78" w:rsidRPr="00FE1C59" w:rsidTr="00FD716C">
              <w:trPr>
                <w:trHeight w:val="1418"/>
              </w:trPr>
              <w:tc>
                <w:tcPr>
                  <w:tcW w:w="4820" w:type="dxa"/>
                  <w:shd w:val="clear" w:color="auto" w:fill="auto"/>
                </w:tcPr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Кабельные линии связи;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Воздушные линии связи;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Радиорелейные линии;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Радиорелейные станции с мачтой или башней;</w:t>
                  </w:r>
                </w:p>
                <w:p w:rsidR="00A07C78" w:rsidRPr="00FE1C59" w:rsidRDefault="00A07C78" w:rsidP="00A07C78">
                  <w:pPr>
                    <w:pStyle w:val="ConsPlusNormal"/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обслуживание;</w:t>
                  </w:r>
                </w:p>
                <w:p w:rsidR="00A07C78" w:rsidRPr="00FE1C59" w:rsidRDefault="00A07C78" w:rsidP="00A07C78">
                  <w:pPr>
                    <w:pStyle w:val="ConsPlusNormal"/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Связь</w:t>
                  </w:r>
                </w:p>
              </w:tc>
              <w:tc>
                <w:tcPr>
                  <w:tcW w:w="4353" w:type="dxa"/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numPr>
                      <w:ilvl w:val="0"/>
                      <w:numId w:val="7"/>
                    </w:numPr>
                    <w:tabs>
                      <w:tab w:val="left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Ограждение в установленных случаях;</w:t>
                  </w:r>
                </w:p>
                <w:p w:rsidR="00A07C78" w:rsidRPr="00FE1C59" w:rsidRDefault="00A07C78" w:rsidP="00A07C78">
                  <w:pPr>
                    <w:pStyle w:val="ConsPlusNormal"/>
                    <w:widowControl/>
                    <w:numPr>
                      <w:ilvl w:val="0"/>
                      <w:numId w:val="7"/>
                    </w:numPr>
                    <w:tabs>
                      <w:tab w:val="left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Установка информационных знаков;</w:t>
                  </w:r>
                </w:p>
                <w:p w:rsidR="00A07C78" w:rsidRPr="00FE1C59" w:rsidRDefault="00A07C78" w:rsidP="00A07C78">
                  <w:pPr>
                    <w:pStyle w:val="ConsPlusNormal"/>
                    <w:widowControl/>
                    <w:numPr>
                      <w:ilvl w:val="0"/>
                      <w:numId w:val="7"/>
                    </w:numPr>
                    <w:tabs>
                      <w:tab w:val="left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 территории в установленных случаях</w:t>
                  </w:r>
                </w:p>
              </w:tc>
            </w:tr>
            <w:tr w:rsidR="00A07C78" w:rsidRPr="00FE1C59" w:rsidTr="00FD716C">
              <w:trPr>
                <w:trHeight w:val="274"/>
              </w:trPr>
              <w:tc>
                <w:tcPr>
                  <w:tcW w:w="9173" w:type="dxa"/>
                  <w:gridSpan w:val="2"/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объекты водоснабжения</w:t>
                  </w:r>
                </w:p>
              </w:tc>
            </w:tr>
            <w:tr w:rsidR="00A07C78" w:rsidRPr="00FE1C59" w:rsidTr="00FD716C">
              <w:trPr>
                <w:trHeight w:val="1544"/>
              </w:trPr>
              <w:tc>
                <w:tcPr>
                  <w:tcW w:w="4820" w:type="dxa"/>
                  <w:shd w:val="clear" w:color="auto" w:fill="auto"/>
                </w:tcPr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Хозяйственно-питьевые централизованные водопроводы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Водопроводы производственного водоснабжения централизованные и локальные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Водопроводы для пожаротушения централизованные и локальные;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Локальные водопроводы для поливки и мойки территорий и т.п.; поливки посадок в теплицах, парниках и на открытых участках, а также приусадебных участков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Водозаборные сооружения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Сооружения водоподготовки 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Насосные станции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Противопожарные емкости (подземные и наземные)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Резервуары и водонапорные башни;</w:t>
                  </w:r>
                </w:p>
                <w:p w:rsidR="00A07C78" w:rsidRPr="00FE1C59" w:rsidRDefault="00A07C78" w:rsidP="00A07C78">
                  <w:pPr>
                    <w:pStyle w:val="ConsPlusNormal"/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Коммунальное обслуживание;</w:t>
                  </w:r>
                </w:p>
                <w:p w:rsidR="00A07C78" w:rsidRPr="00FE1C59" w:rsidRDefault="00A07C78" w:rsidP="00A07C78">
                  <w:pPr>
                    <w:pStyle w:val="ConsPlusNormal"/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Трубопроводный транспорт</w:t>
                  </w:r>
                </w:p>
              </w:tc>
              <w:tc>
                <w:tcPr>
                  <w:tcW w:w="4353" w:type="dxa"/>
                  <w:shd w:val="clear" w:color="auto" w:fill="auto"/>
                </w:tcPr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Подъезды и проезды к зданиям и сооружениям водопровода, водозаборам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Ограждения в установленных случаях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Информационные знаки</w:t>
                  </w: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07C78" w:rsidRPr="00FE1C59" w:rsidTr="00FD716C">
              <w:trPr>
                <w:trHeight w:val="193"/>
              </w:trPr>
              <w:tc>
                <w:tcPr>
                  <w:tcW w:w="9173" w:type="dxa"/>
                  <w:gridSpan w:val="2"/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объекты теплоснабжения</w:t>
                  </w:r>
                </w:p>
              </w:tc>
            </w:tr>
            <w:tr w:rsidR="00A07C78" w:rsidRPr="00FE1C59" w:rsidTr="00FD716C">
              <w:trPr>
                <w:trHeight w:val="1403"/>
              </w:trPr>
              <w:tc>
                <w:tcPr>
                  <w:tcW w:w="4820" w:type="dxa"/>
                  <w:shd w:val="clear" w:color="auto" w:fill="auto"/>
                </w:tcPr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Котельные, работающие на угольном, газовом, мазутном и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газомазутном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топливе;</w:t>
                  </w:r>
                </w:p>
                <w:p w:rsidR="00A07C78" w:rsidRPr="00FE1C59" w:rsidRDefault="00A07C78" w:rsidP="00A07C78">
                  <w:pPr>
                    <w:pStyle w:val="ConsPlusNormal"/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обслуживание;</w:t>
                  </w:r>
                </w:p>
                <w:p w:rsidR="00A07C78" w:rsidRPr="00FE1C59" w:rsidRDefault="00A07C78" w:rsidP="00A07C78">
                  <w:pPr>
                    <w:pStyle w:val="ConsPlusNormal"/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Трубопроводный транспорт</w:t>
                  </w:r>
                </w:p>
                <w:p w:rsidR="00A07C78" w:rsidRPr="00FE1C59" w:rsidRDefault="00A07C78" w:rsidP="00A07C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53" w:type="dxa"/>
                  <w:shd w:val="clear" w:color="auto" w:fill="auto"/>
                </w:tcPr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Подъезды и проезды к зданиям и сооружениям тепловых сетей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Ограждения в установленных случаях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 зданий и сооружений</w:t>
                  </w:r>
                </w:p>
                <w:p w:rsidR="00A07C78" w:rsidRPr="00FE1C59" w:rsidRDefault="00A07C78" w:rsidP="00A07C78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Временные стоянки автотранспорта</w:t>
                  </w:r>
                </w:p>
              </w:tc>
            </w:tr>
            <w:tr w:rsidR="00A07C78" w:rsidRPr="00FE1C59" w:rsidTr="00FD716C">
              <w:trPr>
                <w:trHeight w:val="897"/>
              </w:trPr>
              <w:tc>
                <w:tcPr>
                  <w:tcW w:w="482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tabs>
                      <w:tab w:val="num" w:pos="290"/>
                      <w:tab w:val="num" w:pos="1080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Условно разрешенные виды использования для Инженерной инфраструктуры</w:t>
                  </w:r>
                </w:p>
              </w:tc>
              <w:tc>
                <w:tcPr>
                  <w:tcW w:w="43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tabs>
                      <w:tab w:val="num" w:pos="290"/>
                      <w:tab w:val="num" w:pos="1080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Вспомогательные виды разрешенного использования для условно разрешенных видов для Инженерной инфраструктуры</w:t>
                  </w:r>
                </w:p>
              </w:tc>
            </w:tr>
            <w:tr w:rsidR="00A07C78" w:rsidRPr="00FE1C59" w:rsidTr="00FD716C">
              <w:trPr>
                <w:trHeight w:val="410"/>
              </w:trPr>
              <w:tc>
                <w:tcPr>
                  <w:tcW w:w="482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tabs>
                      <w:tab w:val="num" w:pos="290"/>
                      <w:tab w:val="num" w:pos="108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 устанавливаются</w:t>
                  </w:r>
                </w:p>
              </w:tc>
              <w:tc>
                <w:tcPr>
                  <w:tcW w:w="43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tabs>
                      <w:tab w:val="num" w:pos="290"/>
                      <w:tab w:val="num" w:pos="108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 устанавливаются</w:t>
                  </w:r>
                </w:p>
              </w:tc>
            </w:tr>
          </w:tbl>
          <w:p w:rsidR="00A07C78" w:rsidRPr="00FE1C59" w:rsidRDefault="00A07C78" w:rsidP="00A07C7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trike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2) Параметры разрешенного строительства и/или реконструкции объектов капитального строительства зоны ИТ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173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87"/>
              <w:gridCol w:w="5186"/>
            </w:tblGrid>
            <w:tr w:rsidR="00A07C78" w:rsidRPr="00FE1C59" w:rsidTr="00FD716C">
              <w:tc>
                <w:tcPr>
                  <w:tcW w:w="91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C78" w:rsidRPr="00FE1C59" w:rsidRDefault="00A07C78" w:rsidP="00A07C7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07C78" w:rsidRPr="00FE1C59" w:rsidTr="00FD716C">
              <w:tc>
                <w:tcPr>
                  <w:tcW w:w="9173" w:type="dxa"/>
                  <w:gridSpan w:val="2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</w:t>
                  </w:r>
                </w:p>
              </w:tc>
            </w:tr>
            <w:tr w:rsidR="00A07C78" w:rsidRPr="00FE1C59" w:rsidTr="00FD716C">
              <w:tc>
                <w:tcPr>
                  <w:tcW w:w="3987" w:type="dxa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Минимальная    площадь</w:t>
                  </w:r>
                </w:p>
              </w:tc>
              <w:tc>
                <w:tcPr>
                  <w:tcW w:w="5186" w:type="dxa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smartTag w:uri="urn:schemas-microsoft-com:office:smarttags" w:element="metricconverter">
                    <w:smartTagPr>
                      <w:attr w:name="ProductID" w:val="4 кв.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4 кв.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07C78" w:rsidRPr="00FE1C59" w:rsidTr="00FD716C">
              <w:tc>
                <w:tcPr>
                  <w:tcW w:w="9173" w:type="dxa"/>
                  <w:gridSpan w:val="2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Предельное количество этажей или предельная высота зданий, строений, сооружений</w:t>
                  </w:r>
                </w:p>
              </w:tc>
            </w:tr>
            <w:tr w:rsidR="00A07C78" w:rsidRPr="00FE1C59" w:rsidTr="00FD716C">
              <w:tc>
                <w:tcPr>
                  <w:tcW w:w="3987" w:type="dxa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Максимальная высота</w:t>
                  </w:r>
                </w:p>
              </w:tc>
              <w:tc>
                <w:tcPr>
                  <w:tcW w:w="5186" w:type="dxa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 м</w:t>
                  </w:r>
                </w:p>
              </w:tc>
            </w:tr>
            <w:tr w:rsidR="00A07C78" w:rsidRPr="00FE1C59" w:rsidTr="00FD716C">
              <w:trPr>
                <w:trHeight w:val="258"/>
              </w:trPr>
              <w:tc>
                <w:tcPr>
                  <w:tcW w:w="9173" w:type="dxa"/>
                  <w:gridSpan w:val="2"/>
                </w:tcPr>
                <w:p w:rsidR="00A07C78" w:rsidRPr="00FE1C59" w:rsidRDefault="00A07C78" w:rsidP="00A07C78">
                  <w:pPr>
                    <w:spacing w:after="0" w:line="240" w:lineRule="auto"/>
                    <w:ind w:firstLine="54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</w:p>
              </w:tc>
            </w:tr>
            <w:tr w:rsidR="00A07C78" w:rsidRPr="00FE1C59" w:rsidTr="00FD716C">
              <w:tc>
                <w:tcPr>
                  <w:tcW w:w="3987" w:type="dxa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</w:t>
                  </w:r>
                </w:p>
              </w:tc>
              <w:tc>
                <w:tcPr>
                  <w:tcW w:w="5186" w:type="dxa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80 %</w:t>
                  </w:r>
                </w:p>
              </w:tc>
            </w:tr>
            <w:tr w:rsidR="00A07C78" w:rsidRPr="00FE1C59" w:rsidTr="00FD716C">
              <w:tc>
                <w:tcPr>
                  <w:tcW w:w="9173" w:type="dxa"/>
                  <w:gridSpan w:val="2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      </w:r>
                </w:p>
              </w:tc>
            </w:tr>
            <w:tr w:rsidR="00A07C78" w:rsidRPr="00FE1C59" w:rsidTr="00FD716C">
              <w:trPr>
                <w:trHeight w:val="663"/>
              </w:trPr>
              <w:tc>
                <w:tcPr>
                  <w:tcW w:w="3987" w:type="dxa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отступы от границ земельных участков</w:t>
                  </w:r>
                </w:p>
              </w:tc>
              <w:tc>
                <w:tcPr>
                  <w:tcW w:w="5186" w:type="dxa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3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3 м</w:t>
                    </w:r>
                  </w:smartTag>
                </w:p>
              </w:tc>
            </w:tr>
          </w:tbl>
          <w:p w:rsidR="00A07C78" w:rsidRPr="00FE1C59" w:rsidRDefault="00A07C78" w:rsidP="00A07C7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7C78" w:rsidRPr="00FE1C59" w:rsidRDefault="00A07C78" w:rsidP="00A07C7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3)  Ограничения и особенности использования земельных участков и объектов капитального строительства участков в зоне ИТ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51"/>
              <w:gridCol w:w="8322"/>
            </w:tblGrid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FORMATTEXT"/>
                    <w:jc w:val="both"/>
                  </w:pPr>
                  <w:r w:rsidRPr="00FE1C59">
                    <w:t xml:space="preserve">Планировочную организацию территории новых, расширяемых и реконструируемых объектов осуществлять в соответствии с требованиями  СП 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t>СНиП</w:t>
                  </w:r>
                  <w:proofErr w:type="spellEnd"/>
                  <w:r w:rsidRPr="00FE1C59">
                    <w:t xml:space="preserve"> 2.07.01-89*"  с учетом безопасности зданий и сооружений.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инженерных (топографо-геодезических и др.) изысканий для проектирования и строительства, реконструкции.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инженерной подготовки территории</w:t>
                  </w:r>
                  <w:r w:rsidRPr="00FE1C59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вертикальная планировка для организации стока поверхностных (атмосферных) вод.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Установление охранных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и(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или) санитарно-защитных зон.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Размеры санитарно-защитных зон следует устанавливать с учетом требований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СанПиН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2.2.1/2.1.1.1200-03 "Санитарно-защитные зоны и санитарная классификация предприятий, сооружений и иных объектов".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Обустройство объектов придорожного сервиса площадками для стоянки и остановки автомобилей, рассчитанными в зависимости от вместимости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объектов придорожного сервиса, с учетом их возможного одновременного посещения, а также подъездами, съездами и примыканиями, обеспечивающими доступ к ним с автомобильной дороги. 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безопасности дорожного движения.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инженерной защите зданий и сооружений, расположенных в зонах 1% затопления от водного объекта.</w:t>
                  </w:r>
                </w:p>
              </w:tc>
            </w:tr>
            <w:tr w:rsidR="00A07C78" w:rsidRPr="00FE1C59" w:rsidTr="00A07C78">
              <w:trPr>
                <w:trHeight w:val="477"/>
              </w:trPr>
              <w:tc>
                <w:tcPr>
                  <w:tcW w:w="851" w:type="dxa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322" w:type="dxa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Соблюдение требования по обеспечению условий для беспрепятственного передвижения инвалидов и других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маломобильных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групп населения.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322" w:type="dxa"/>
                </w:tcPr>
                <w:p w:rsidR="00A07C78" w:rsidRPr="00FE1C59" w:rsidRDefault="00A07C78" w:rsidP="00A07C78">
                  <w:pPr>
                    <w:widowControl w:val="0"/>
                    <w:tabs>
                      <w:tab w:val="left" w:pos="1155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Инженерные сети следует размещать преимущественно в пределах поперечных профилей улиц и дорог:</w:t>
                  </w:r>
                </w:p>
                <w:p w:rsidR="00A07C78" w:rsidRPr="00FE1C59" w:rsidRDefault="00A07C78" w:rsidP="00A07C78">
                  <w:pPr>
                    <w:widowControl w:val="0"/>
                    <w:numPr>
                      <w:ilvl w:val="0"/>
                      <w:numId w:val="9"/>
                    </w:numPr>
                    <w:tabs>
                      <w:tab w:val="left" w:pos="967"/>
                      <w:tab w:val="left" w:pos="1155"/>
                    </w:tabs>
                    <w:suppressAutoHyphens/>
                    <w:spacing w:after="0" w:line="240" w:lineRule="auto"/>
                    <w:ind w:left="9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разделительных полосах – тепловые сети, водопровод, газопровод, хозяйственная и дождевая канализация;</w:t>
                  </w:r>
                </w:p>
                <w:p w:rsidR="00A07C78" w:rsidRPr="00FE1C59" w:rsidRDefault="00A07C78" w:rsidP="00A07C78">
                  <w:pPr>
                    <w:widowControl w:val="0"/>
                    <w:numPr>
                      <w:ilvl w:val="0"/>
                      <w:numId w:val="9"/>
                    </w:numPr>
                    <w:tabs>
                      <w:tab w:val="left" w:pos="967"/>
                      <w:tab w:val="left" w:pos="1155"/>
                    </w:tabs>
                    <w:suppressAutoHyphens/>
                    <w:spacing w:after="0" w:line="240" w:lineRule="auto"/>
                    <w:ind w:left="9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полосе между красной линией и линией застройки следует размещать газовые сети низкого давления и кабельные сети (силовые, связи, сигнализации и  диспетчеризации).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322" w:type="dxa"/>
                </w:tcPr>
                <w:p w:rsidR="00A07C78" w:rsidRPr="00FE1C59" w:rsidRDefault="00A07C78" w:rsidP="00A07C78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проектировании и строительстве магистральных коммуникаций не допускается их прокладка под проезжей частью улиц.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322" w:type="dxa"/>
                </w:tcPr>
                <w:p w:rsidR="00A07C78" w:rsidRPr="00FE1C59" w:rsidRDefault="00A07C78" w:rsidP="00A07C78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Выбор трасс и проектирование подземных коммуникаций производить с учетом максимального сохранения существующих зеленых насаждений.</w:t>
                  </w:r>
                </w:p>
              </w:tc>
            </w:tr>
            <w:tr w:rsidR="00A07C78" w:rsidRPr="00FE1C59" w:rsidTr="00A07C78">
              <w:tc>
                <w:tcPr>
                  <w:tcW w:w="851" w:type="dxa"/>
                </w:tcPr>
                <w:p w:rsidR="00A07C78" w:rsidRPr="00FE1C59" w:rsidRDefault="00A07C78" w:rsidP="00A07C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322" w:type="dxa"/>
                </w:tcPr>
                <w:p w:rsidR="00A07C78" w:rsidRPr="00FE1C59" w:rsidRDefault="00A07C78" w:rsidP="00A07C78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прокладке коммуникаций по благоустроенным территориям предусматривать объемы и мероприятия по качественному восстановлению благоустройства в первоначальном объеме, в том числе и озеленению, которые должны быть согласованы с владельцами этих территорий и осуществлены за счет заказчика до ввода в эксплуатацию данного объекта.</w:t>
                  </w:r>
                </w:p>
              </w:tc>
            </w:tr>
            <w:tr w:rsidR="00A07C78" w:rsidRPr="00FE1C59" w:rsidTr="00A07C78">
              <w:trPr>
                <w:trHeight w:val="573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допускается размещение объектов, являющихся источниками воздействия на среду обитания, для которых устанавливаемые границы  санитарно-защитной зоны попадают на  ближайшими жилые и общественные здания и сооружения.   </w:t>
                  </w:r>
                  <w:proofErr w:type="gramEnd"/>
                </w:p>
              </w:tc>
            </w:tr>
            <w:tr w:rsidR="00A07C78" w:rsidRPr="00FE1C59" w:rsidTr="00A07C78">
              <w:trPr>
                <w:trHeight w:val="573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A07C78" w:rsidRPr="00FE1C59" w:rsidTr="00A07C78">
              <w:trPr>
                <w:trHeight w:val="573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7C78" w:rsidRPr="00FE1C59" w:rsidRDefault="00A07C78" w:rsidP="00A07C78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</w:tbl>
          <w:p w:rsidR="00BC1725" w:rsidRPr="00FE1C59" w:rsidRDefault="002D0742" w:rsidP="004805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="00BC1725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C1725" w:rsidRPr="00FE1C59" w:rsidRDefault="00BC1725" w:rsidP="00BC1725">
            <w:pPr>
              <w:pStyle w:val="ConsPlusTitle"/>
              <w:widowControl/>
              <w:numPr>
                <w:ilvl w:val="1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6641EB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п.22.</w:t>
            </w:r>
            <w:r w:rsidR="002D0742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2.2  п.</w:t>
            </w: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2D0742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.2. статьи </w:t>
            </w:r>
            <w:r w:rsidR="002D0742"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  <w:r w:rsidRPr="00FE1C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2D0742" w:rsidRPr="00FE1C59" w:rsidRDefault="00BC1725" w:rsidP="002D0742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0742" w:rsidRPr="00FE1C59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en-US"/>
              </w:rPr>
              <w:t>22.2</w:t>
            </w:r>
            <w:r w:rsidR="002D0742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.2. Градостроительный регламент зоны ИТ</w:t>
            </w:r>
            <w:proofErr w:type="gramStart"/>
            <w:r w:rsidR="002D0742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  <w:p w:rsidR="002D0742" w:rsidRPr="00FE1C59" w:rsidRDefault="002D0742" w:rsidP="002D0742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1)  Перечень видов разрешенного использования земельных участков и объектов капитального строительства в зоне ИТ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320"/>
              <w:gridCol w:w="4923"/>
            </w:tblGrid>
            <w:tr w:rsidR="002D0742" w:rsidRPr="00FE1C59" w:rsidTr="002D0742">
              <w:trPr>
                <w:trHeight w:val="480"/>
              </w:trPr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9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основным)</w:t>
                  </w:r>
                </w:p>
              </w:tc>
            </w:tr>
            <w:tr w:rsidR="002D0742" w:rsidRPr="00FE1C59" w:rsidTr="002D0742">
              <w:trPr>
                <w:trHeight w:val="344"/>
              </w:trPr>
              <w:tc>
                <w:tcPr>
                  <w:tcW w:w="432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Автодороги различных категорий, развязки, мосты, иные транспортные инженерные сооружения;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Посты ГИБДД;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Автозаправочные станции с объектами обслуживания (магазины, кафе);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Станции технического обслуживания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легковых автомобилей;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Автостанции;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Остановочные павильоны</w:t>
                  </w:r>
                </w:p>
                <w:p w:rsidR="002D0742" w:rsidRPr="00FE1C59" w:rsidRDefault="002D0742" w:rsidP="002D074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автотранспорта</w:t>
                  </w:r>
                </w:p>
                <w:p w:rsidR="002D0742" w:rsidRPr="00FE1C59" w:rsidRDefault="002D0742" w:rsidP="002D074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Объекты придорожного сервиса</w:t>
                  </w:r>
                </w:p>
                <w:p w:rsidR="002D0742" w:rsidRPr="00FE1C59" w:rsidRDefault="002D0742" w:rsidP="002D074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Автомобильный транспорт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clear" w:pos="1080"/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Трубопроводный транспорт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clear" w:pos="1080"/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Энергетика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clear" w:pos="1080"/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Связь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clear" w:pos="1080"/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Земельные участки (территории) общего пользования</w:t>
                  </w:r>
                </w:p>
                <w:p w:rsidR="002D0742" w:rsidRPr="00FE1C59" w:rsidRDefault="002D0742" w:rsidP="002D074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обслуживание.</w:t>
                  </w:r>
                </w:p>
              </w:tc>
              <w:tc>
                <w:tcPr>
                  <w:tcW w:w="49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2D0742" w:rsidRPr="00FE1C59" w:rsidRDefault="002D0742" w:rsidP="002D0742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right="-7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lastRenderedPageBreak/>
                    <w:t>Вспомогательные здания и сооружения, технологически связанные с  основным видом использования;</w:t>
                  </w:r>
                </w:p>
                <w:p w:rsidR="002D0742" w:rsidRPr="00FE1C59" w:rsidRDefault="002D0742" w:rsidP="002D0742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Коммунальное обслуживание;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Здания и сооружения для размещения служб охраны и наблюдения;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Гостевые автостоянки, парковки;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Площадки для сбора мусора;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Благоустройство территорий, элементы малых архитектурных форм;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Объекты гражданской обороны;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Объекты пожарной охраны </w:t>
                  </w:r>
                </w:p>
              </w:tc>
            </w:tr>
            <w:tr w:rsidR="002D0742" w:rsidRPr="00FE1C59" w:rsidTr="002D074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60"/>
              </w:trPr>
              <w:tc>
                <w:tcPr>
                  <w:tcW w:w="4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Условно разрешенные виды использования</w:t>
                  </w:r>
                </w:p>
              </w:tc>
              <w:tc>
                <w:tcPr>
                  <w:tcW w:w="49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для условно разрешенных видов </w:t>
                  </w:r>
                </w:p>
              </w:tc>
            </w:tr>
            <w:tr w:rsidR="002D0742" w:rsidRPr="00FE1C59" w:rsidTr="002D074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60"/>
              </w:trPr>
              <w:tc>
                <w:tcPr>
                  <w:tcW w:w="4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Логистические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центры;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Торговые центры, 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Мемориальные комплексы, памятники и памятные знаки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clear" w:pos="1080"/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Историко-культурная деятельность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clear" w:pos="1080"/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Предпринимательство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clear" w:pos="1080"/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Бытовое обслуживание</w:t>
                  </w:r>
                </w:p>
              </w:tc>
              <w:tc>
                <w:tcPr>
                  <w:tcW w:w="49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D0742" w:rsidRPr="00FE1C59" w:rsidRDefault="002D0742" w:rsidP="002D0742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Вспомогательные здания и сооружения, технологически связанные с основным видом использования;</w:t>
                  </w:r>
                </w:p>
                <w:p w:rsidR="002D0742" w:rsidRPr="00FE1C59" w:rsidRDefault="002D0742" w:rsidP="002D0742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Коммунальное обслуживание;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Гаражи и автостоянки; 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Площадки для сбора мусора; 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 территории, малые архитектурные формы;</w:t>
                  </w:r>
                </w:p>
                <w:p w:rsidR="002D0742" w:rsidRPr="00FE1C59" w:rsidRDefault="002D0742" w:rsidP="002D0742">
                  <w:pPr>
                    <w:numPr>
                      <w:ilvl w:val="0"/>
                      <w:numId w:val="8"/>
                    </w:numPr>
                    <w:tabs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Объекты пожарной охраны (гидранты, резервуары и т.п.)</w:t>
                  </w:r>
                </w:p>
              </w:tc>
            </w:tr>
          </w:tbl>
          <w:p w:rsidR="002D0742" w:rsidRPr="00FE1C59" w:rsidRDefault="002D0742" w:rsidP="002D074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D0742" w:rsidRPr="00FE1C59" w:rsidRDefault="002D0742" w:rsidP="002D0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2) Параметры разрешенного строительства и/или реконструкции объектов капитального строительства зоны ИТ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95"/>
              <w:gridCol w:w="5148"/>
            </w:tblGrid>
            <w:tr w:rsidR="002D0742" w:rsidRPr="00FE1C59" w:rsidTr="002D0742">
              <w:tc>
                <w:tcPr>
                  <w:tcW w:w="92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0742" w:rsidRPr="00FE1C59" w:rsidRDefault="002D0742" w:rsidP="002D07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2D0742" w:rsidRPr="00FE1C59" w:rsidTr="002D0742">
              <w:tc>
                <w:tcPr>
                  <w:tcW w:w="9243" w:type="dxa"/>
                  <w:gridSpan w:val="2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</w:t>
                  </w:r>
                </w:p>
              </w:tc>
            </w:tr>
            <w:tr w:rsidR="002D0742" w:rsidRPr="00FE1C59" w:rsidTr="002D0742">
              <w:tc>
                <w:tcPr>
                  <w:tcW w:w="4095" w:type="dxa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Минимальная    площадь</w:t>
                  </w:r>
                </w:p>
              </w:tc>
              <w:tc>
                <w:tcPr>
                  <w:tcW w:w="5148" w:type="dxa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smartTag w:uri="urn:schemas-microsoft-com:office:smarttags" w:element="metricconverter">
                    <w:smartTagPr>
                      <w:attr w:name="ProductID" w:val="50 кв.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50 кв.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D0742" w:rsidRPr="00FE1C59" w:rsidTr="002D0742">
              <w:tc>
                <w:tcPr>
                  <w:tcW w:w="9243" w:type="dxa"/>
                  <w:gridSpan w:val="2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Предельное количество этажей или предельная высота зданий, строений, сооружений</w:t>
                  </w:r>
                </w:p>
              </w:tc>
            </w:tr>
            <w:tr w:rsidR="002D0742" w:rsidRPr="00FE1C59" w:rsidTr="002D0742">
              <w:tc>
                <w:tcPr>
                  <w:tcW w:w="4095" w:type="dxa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Максимальная высота</w:t>
                  </w:r>
                </w:p>
              </w:tc>
              <w:tc>
                <w:tcPr>
                  <w:tcW w:w="5148" w:type="dxa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 м</w:t>
                  </w:r>
                </w:p>
              </w:tc>
            </w:tr>
            <w:tr w:rsidR="002D0742" w:rsidRPr="00FE1C59" w:rsidTr="002D0742">
              <w:trPr>
                <w:trHeight w:val="274"/>
              </w:trPr>
              <w:tc>
                <w:tcPr>
                  <w:tcW w:w="9243" w:type="dxa"/>
                  <w:gridSpan w:val="2"/>
                </w:tcPr>
                <w:p w:rsidR="002D0742" w:rsidRPr="00FE1C59" w:rsidRDefault="002D0742" w:rsidP="002D0742">
                  <w:pPr>
                    <w:spacing w:after="0" w:line="240" w:lineRule="auto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</w:p>
              </w:tc>
            </w:tr>
            <w:tr w:rsidR="002D0742" w:rsidRPr="00FE1C59" w:rsidTr="002D0742">
              <w:tc>
                <w:tcPr>
                  <w:tcW w:w="4095" w:type="dxa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</w:t>
                  </w:r>
                </w:p>
              </w:tc>
              <w:tc>
                <w:tcPr>
                  <w:tcW w:w="5148" w:type="dxa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80 %</w:t>
                  </w:r>
                </w:p>
              </w:tc>
            </w:tr>
            <w:tr w:rsidR="002D0742" w:rsidRPr="00FE1C59" w:rsidTr="002D0742">
              <w:tc>
                <w:tcPr>
                  <w:tcW w:w="9243" w:type="dxa"/>
                  <w:gridSpan w:val="2"/>
                </w:tcPr>
                <w:p w:rsidR="002D0742" w:rsidRPr="00FE1C59" w:rsidRDefault="002D0742" w:rsidP="002D074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      </w:r>
                </w:p>
              </w:tc>
            </w:tr>
            <w:tr w:rsidR="002D0742" w:rsidRPr="00FE1C59" w:rsidTr="002D0742">
              <w:tc>
                <w:tcPr>
                  <w:tcW w:w="4095" w:type="dxa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отступы от границ земельных участков</w:t>
                  </w:r>
                </w:p>
              </w:tc>
              <w:tc>
                <w:tcPr>
                  <w:tcW w:w="5148" w:type="dxa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3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3 м</w:t>
                    </w:r>
                  </w:smartTag>
                </w:p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D0742" w:rsidRPr="00FE1C59" w:rsidRDefault="002D0742" w:rsidP="002D074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742" w:rsidRPr="00FE1C59" w:rsidRDefault="002D0742" w:rsidP="002D074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 Ограничения использования земельных участков и объектов капитального </w:t>
            </w:r>
          </w:p>
          <w:p w:rsidR="002D0742" w:rsidRPr="00FE1C59" w:rsidRDefault="002D0742" w:rsidP="002D074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строительства участков в зоне ИТ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13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51"/>
              <w:gridCol w:w="8284"/>
            </w:tblGrid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FORMATTEXT"/>
                    <w:jc w:val="both"/>
                  </w:pPr>
                  <w:r w:rsidRPr="00FE1C59">
                    <w:t xml:space="preserve">Планировочную организацию территории новых, расширяемых и реконструируемых объектов осуществлять в соответствии с требованиями  СП 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t>СНиП</w:t>
                  </w:r>
                  <w:proofErr w:type="spellEnd"/>
                  <w:r w:rsidRPr="00FE1C59">
                    <w:t xml:space="preserve"> 2.07.01-89*"  с учетом безопасности зданий и сооружений.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Соблюдение требований Федерального закона "Об автомобильных дорогах и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 дорожной деятельности в Российской Федерации и о внесении изменений в отдельные законодательные акты Российской Федерации" от 08.11.2007 N 257-ФЗ, Постановления Правительства РФ от 2 сентября </w:t>
                  </w:r>
                  <w:smartTag w:uri="urn:schemas-microsoft-com:office:smarttags" w:element="metricconverter">
                    <w:smartTagPr>
                      <w:attr w:name="ProductID" w:val="2009 г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2009 г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N 717  "О нормах отвода земель для размещения автомобильных дорог и (или) объектов дорожного сервиса".</w:t>
                  </w:r>
                  <w:proofErr w:type="gramEnd"/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инженерных (топографо-геодезических и др.) изысканий для проектирования и строительства, реконструкции.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инженерной подготовки территории</w:t>
                  </w:r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: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вертикальная планировка для организации стока поверхностных (атмосферных) вод.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Установление охранных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и(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или) санитарно-защитных зон.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Размеры санитарно-защитных зон следует устанавливать с учетом требований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СанПиН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2.2.1/2.1.1.1200-03 "Санитарно-защитные зоны и санитарная классификация предприятий, сооружений и иных объектов".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Обустройство объектов придорожного сервиса площадками для стоянки и остановки автомобилей, рассчитанными в зависимости от вместимости объектов придорожного сервиса, с учетом их возможного одновременного посещения, а также подъездами, съездами и примыканиями, обеспечивающими доступ к ним с автомобильной дороги. 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ind w:right="-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безопасности дорожного движения.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инженерной защите зданий и сооружений, расположенных в зонах 1% затопления от водного объекта.</w:t>
                  </w:r>
                </w:p>
              </w:tc>
            </w:tr>
            <w:tr w:rsidR="002D0742" w:rsidRPr="00FE1C59" w:rsidTr="002D0742">
              <w:tc>
                <w:tcPr>
                  <w:tcW w:w="851" w:type="dxa"/>
                </w:tcPr>
                <w:p w:rsidR="002D0742" w:rsidRPr="00FE1C59" w:rsidRDefault="002D0742" w:rsidP="002D07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284" w:type="dxa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Соблюдение требования по обеспечению условий для беспрепятственного передвижения инвалидов и других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маломобильных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групп населения.</w:t>
                  </w:r>
                </w:p>
              </w:tc>
            </w:tr>
            <w:tr w:rsidR="002D0742" w:rsidRPr="00FE1C59" w:rsidTr="002D0742">
              <w:trPr>
                <w:trHeight w:val="573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допускается размещение объектов, являющихся источниками воздействия на среду обитания, для которых устанавливаемые границы  санитарно-защитной зоны попадают на  ближайшими жилые и общественные здания и сооружения.   </w:t>
                  </w:r>
                  <w:proofErr w:type="gramEnd"/>
                </w:p>
              </w:tc>
            </w:tr>
            <w:tr w:rsidR="002D0742" w:rsidRPr="00FE1C59" w:rsidTr="002D0742">
              <w:trPr>
                <w:trHeight w:val="573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2D0742" w:rsidRPr="00FE1C59" w:rsidTr="002D0742">
              <w:trPr>
                <w:trHeight w:val="573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0742" w:rsidRPr="00FE1C59" w:rsidRDefault="002D0742" w:rsidP="002D074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</w:tbl>
          <w:p w:rsidR="00BC1725" w:rsidRPr="00FE1C59" w:rsidRDefault="002D0742" w:rsidP="002D07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  <w:r w:rsidR="00BC1725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58B1" w:rsidRPr="00FE1C59" w:rsidRDefault="00AF58B1" w:rsidP="00AF58B1">
            <w:pPr>
              <w:pStyle w:val="ConsPlusNormal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П.23.1. статьи 23 раздела 3 изложить в следующей редакции:</w:t>
            </w:r>
          </w:p>
          <w:p w:rsidR="00D2127A" w:rsidRPr="00FE1C59" w:rsidRDefault="00D2127A" w:rsidP="00D2127A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27A" w:rsidRPr="00FE1C59" w:rsidRDefault="00AF58B1" w:rsidP="00D2127A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2127A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23.1. Зона общественных рекреационных территории - Р</w:t>
            </w:r>
            <w:proofErr w:type="gramStart"/>
            <w:r w:rsidR="00D2127A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D2127A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2127A" w:rsidRPr="00FE1C59" w:rsidRDefault="00D2127A" w:rsidP="00D2127A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127A" w:rsidRPr="00FE1C59" w:rsidRDefault="00D2127A" w:rsidP="00D2127A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23.1.1. Описание прохождения границ участков зоны Р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  <w:p w:rsidR="00D2127A" w:rsidRPr="00FE1C59" w:rsidRDefault="00D2127A" w:rsidP="00D2127A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09"/>
              <w:gridCol w:w="7434"/>
            </w:tblGrid>
            <w:tr w:rsidR="00D2127A" w:rsidRPr="00FE1C59" w:rsidTr="00FD716C">
              <w:trPr>
                <w:trHeight w:val="828"/>
              </w:trPr>
              <w:tc>
                <w:tcPr>
                  <w:tcW w:w="1809" w:type="dxa"/>
                  <w:shd w:val="clear" w:color="auto" w:fill="auto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Номер участка градостроительного зонирования</w:t>
                  </w:r>
                </w:p>
              </w:tc>
              <w:tc>
                <w:tcPr>
                  <w:tcW w:w="7434" w:type="dxa"/>
                  <w:shd w:val="clear" w:color="auto" w:fill="auto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Картографическое описание участка градостроительного зонирования</w:t>
                  </w:r>
                </w:p>
              </w:tc>
            </w:tr>
            <w:tr w:rsidR="00D2127A" w:rsidRPr="00FE1C59" w:rsidTr="00FD716C">
              <w:tc>
                <w:tcPr>
                  <w:tcW w:w="9243" w:type="dxa"/>
                  <w:gridSpan w:val="2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Село Щучье</w:t>
                  </w:r>
                </w:p>
              </w:tc>
            </w:tr>
            <w:tr w:rsidR="00D2127A" w:rsidRPr="00FE1C59" w:rsidTr="00FD716C">
              <w:tc>
                <w:tcPr>
                  <w:tcW w:w="1809" w:type="dxa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/1/1</w:t>
                  </w:r>
                </w:p>
              </w:tc>
              <w:tc>
                <w:tcPr>
                  <w:tcW w:w="7434" w:type="dxa"/>
                </w:tcPr>
                <w:p w:rsidR="00D2127A" w:rsidRPr="00FE1C59" w:rsidRDefault="00D2127A" w:rsidP="00D2127A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Границы участка зоны совпадают с внешними границами ЗУ, расположенного в центральной части населенного пункта по адресу ул. Гагарина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56 занимаемого парком культуры и отдыха.</w:t>
                  </w:r>
                </w:p>
              </w:tc>
            </w:tr>
            <w:tr w:rsidR="00D2127A" w:rsidRPr="00FE1C59" w:rsidTr="00FD716C">
              <w:tc>
                <w:tcPr>
                  <w:tcW w:w="9243" w:type="dxa"/>
                  <w:gridSpan w:val="2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Село Гороховка</w:t>
                  </w:r>
                </w:p>
              </w:tc>
            </w:tr>
            <w:tr w:rsidR="00D2127A" w:rsidRPr="00FE1C59" w:rsidTr="00FD716C">
              <w:tc>
                <w:tcPr>
                  <w:tcW w:w="1809" w:type="dxa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/2/1</w:t>
                  </w:r>
                </w:p>
              </w:tc>
              <w:tc>
                <w:tcPr>
                  <w:tcW w:w="7434" w:type="dxa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Участок зоны расположен  в центральной части села занимаемый стадионом</w:t>
                  </w:r>
                </w:p>
              </w:tc>
            </w:tr>
            <w:tr w:rsidR="00D2127A" w:rsidRPr="00FE1C59" w:rsidTr="00FD716C">
              <w:tc>
                <w:tcPr>
                  <w:tcW w:w="9243" w:type="dxa"/>
                  <w:gridSpan w:val="2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Село Старый Эртиль</w:t>
                  </w:r>
                </w:p>
              </w:tc>
            </w:tr>
            <w:tr w:rsidR="00D2127A" w:rsidRPr="00FE1C59" w:rsidTr="00FD716C">
              <w:trPr>
                <w:trHeight w:val="615"/>
              </w:trPr>
              <w:tc>
                <w:tcPr>
                  <w:tcW w:w="1809" w:type="dxa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/3/1</w:t>
                  </w:r>
                </w:p>
              </w:tc>
              <w:tc>
                <w:tcPr>
                  <w:tcW w:w="7434" w:type="dxa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Участок зоны расположен на пересечении ул. Центральная и ул. Жданова и с Ю граничит с зоной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1/3/3</w:t>
                  </w:r>
                </w:p>
              </w:tc>
            </w:tr>
            <w:tr w:rsidR="00D2127A" w:rsidRPr="00FE1C59" w:rsidTr="00FD716C">
              <w:trPr>
                <w:trHeight w:val="225"/>
              </w:trPr>
              <w:tc>
                <w:tcPr>
                  <w:tcW w:w="1809" w:type="dxa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/3/2</w:t>
                  </w:r>
                </w:p>
              </w:tc>
              <w:tc>
                <w:tcPr>
                  <w:tcW w:w="7434" w:type="dxa"/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Площадка для проведения культурно-массовых мероприятий и отдыха населения, расположена в центральной части населенного пункта.</w:t>
                  </w:r>
                </w:p>
              </w:tc>
            </w:tr>
          </w:tbl>
          <w:p w:rsidR="00D2127A" w:rsidRPr="00FE1C59" w:rsidRDefault="00D2127A" w:rsidP="00D2127A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127A" w:rsidRPr="00FE1C59" w:rsidRDefault="00D2127A" w:rsidP="00D2127A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23.1.2. Градостроительный регламент зоны Р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  <w:p w:rsidR="00D2127A" w:rsidRPr="00FE1C59" w:rsidRDefault="00D2127A" w:rsidP="00D2127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Парки, сады, скверы относятся к территориям общего пользования. Согласно части 4 ст.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территорий общего пользования. Использование земельных участков, на которые действие градостроительных регламентов не распространяется, определяется уполномоченными органами. </w:t>
            </w:r>
          </w:p>
          <w:p w:rsidR="00D2127A" w:rsidRPr="00FE1C59" w:rsidRDefault="00D2127A" w:rsidP="00D2127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</w:p>
          <w:p w:rsidR="00D2127A" w:rsidRPr="00FE1C59" w:rsidRDefault="00D2127A" w:rsidP="00D2127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1) Перечень видов разрешенного использования земельных участков и объектов капитального строительства в зоне Р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86"/>
              <w:gridCol w:w="4457"/>
            </w:tblGrid>
            <w:tr w:rsidR="00D2127A" w:rsidRPr="00FE1C59" w:rsidTr="00FD716C">
              <w:tc>
                <w:tcPr>
                  <w:tcW w:w="4786" w:type="dxa"/>
                </w:tcPr>
                <w:p w:rsidR="00D2127A" w:rsidRPr="00FE1C59" w:rsidRDefault="00D2127A" w:rsidP="00D2127A">
                  <w:pPr>
                    <w:pStyle w:val="0"/>
                    <w:ind w:firstLine="0"/>
                    <w:rPr>
                      <w:b/>
                      <w:color w:val="auto"/>
                    </w:rPr>
                  </w:pPr>
                  <w:r w:rsidRPr="00FE1C59">
                    <w:rPr>
                      <w:b/>
                      <w:color w:val="auto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457" w:type="dxa"/>
                </w:tcPr>
                <w:p w:rsidR="00D2127A" w:rsidRPr="00FE1C59" w:rsidRDefault="00D2127A" w:rsidP="00D2127A">
                  <w:pPr>
                    <w:pStyle w:val="0"/>
                    <w:ind w:firstLine="0"/>
                    <w:rPr>
                      <w:b/>
                      <w:color w:val="auto"/>
                    </w:rPr>
                  </w:pPr>
                  <w:r w:rsidRPr="00FE1C59">
                    <w:rPr>
                      <w:b/>
                      <w:color w:val="auto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b/>
                      <w:color w:val="auto"/>
                    </w:rPr>
                    <w:t>к</w:t>
                  </w:r>
                  <w:proofErr w:type="gramEnd"/>
                  <w:r w:rsidRPr="00FE1C59">
                    <w:rPr>
                      <w:b/>
                      <w:color w:val="auto"/>
                    </w:rPr>
                    <w:t xml:space="preserve"> основным)</w:t>
                  </w:r>
                </w:p>
              </w:tc>
            </w:tr>
            <w:tr w:rsidR="00D2127A" w:rsidRPr="00FE1C59" w:rsidTr="00FD716C">
              <w:tc>
                <w:tcPr>
                  <w:tcW w:w="4786" w:type="dxa"/>
                  <w:vAlign w:val="center"/>
                </w:tcPr>
                <w:p w:rsidR="00D2127A" w:rsidRPr="00FE1C59" w:rsidRDefault="00D2127A" w:rsidP="00D2127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eastAsia="Calibri" w:hAnsi="Times New Roman" w:cs="Times New Roman"/>
                      <w:kern w:val="24"/>
                      <w:sz w:val="24"/>
                      <w:szCs w:val="24"/>
                      <w:lang w:eastAsia="en-US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kern w:val="24"/>
                      <w:sz w:val="24"/>
                      <w:szCs w:val="24"/>
                      <w:lang w:eastAsia="en-US"/>
                    </w:rPr>
                    <w:t>Отдых (рекреация)</w:t>
                  </w:r>
                </w:p>
                <w:p w:rsidR="00D2127A" w:rsidRPr="00FE1C59" w:rsidRDefault="00D2127A" w:rsidP="00D2127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eastAsia="Calibri" w:hAnsi="Times New Roman" w:cs="Times New Roman"/>
                      <w:kern w:val="24"/>
                      <w:sz w:val="24"/>
                      <w:szCs w:val="24"/>
                      <w:lang w:eastAsia="en-US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kern w:val="24"/>
                      <w:sz w:val="24"/>
                      <w:szCs w:val="24"/>
                      <w:lang w:eastAsia="en-US"/>
                    </w:rPr>
                    <w:t>Земельные участки (территории) общего пользования</w:t>
                  </w:r>
                </w:p>
                <w:p w:rsidR="00D2127A" w:rsidRPr="00FE1C59" w:rsidRDefault="00D2127A" w:rsidP="00D2127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kern w:val="1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kern w:val="1"/>
                      <w:sz w:val="24"/>
                      <w:szCs w:val="24"/>
                    </w:rPr>
                    <w:t>Коммунальное обслуживание</w:t>
                  </w:r>
                </w:p>
                <w:p w:rsidR="00D2127A" w:rsidRPr="00FE1C59" w:rsidRDefault="00D2127A" w:rsidP="00D2127A">
                  <w:pPr>
                    <w:pStyle w:val="0"/>
                    <w:numPr>
                      <w:ilvl w:val="0"/>
                      <w:numId w:val="10"/>
                    </w:numPr>
                    <w:tabs>
                      <w:tab w:val="left" w:pos="268"/>
                    </w:tabs>
                    <w:ind w:left="0" w:firstLine="0"/>
                    <w:jc w:val="left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Историко-культурная деятельность</w:t>
                  </w:r>
                </w:p>
                <w:p w:rsidR="00D2127A" w:rsidRPr="00FE1C59" w:rsidRDefault="00D2127A" w:rsidP="00D2127A">
                  <w:pPr>
                    <w:pStyle w:val="0"/>
                    <w:numPr>
                      <w:ilvl w:val="0"/>
                      <w:numId w:val="10"/>
                    </w:numPr>
                    <w:tabs>
                      <w:tab w:val="left" w:pos="268"/>
                    </w:tabs>
                    <w:ind w:left="0" w:firstLine="0"/>
                    <w:jc w:val="left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Деятельность по особой охране</w:t>
                  </w:r>
                  <w:r w:rsidRPr="00FE1C59">
                    <w:rPr>
                      <w:b/>
                      <w:color w:val="auto"/>
                    </w:rPr>
                    <w:t xml:space="preserve"> </w:t>
                  </w:r>
                  <w:r w:rsidRPr="00FE1C59">
                    <w:rPr>
                      <w:color w:val="auto"/>
                    </w:rPr>
                    <w:t>и изучению природы</w:t>
                  </w:r>
                </w:p>
              </w:tc>
              <w:tc>
                <w:tcPr>
                  <w:tcW w:w="4457" w:type="dxa"/>
                </w:tcPr>
                <w:p w:rsidR="00D2127A" w:rsidRPr="00FE1C59" w:rsidRDefault="00D2127A" w:rsidP="00D2127A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Вспомогательные здания и сооружения, технологически связанные с основным видом использования;</w:t>
                  </w:r>
                </w:p>
                <w:p w:rsidR="00D2127A" w:rsidRPr="00FE1C59" w:rsidRDefault="00D2127A" w:rsidP="00D2127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kern w:val="1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kern w:val="1"/>
                      <w:sz w:val="24"/>
                      <w:szCs w:val="24"/>
                    </w:rPr>
                    <w:t>Коммунальное обслуживание</w:t>
                  </w:r>
                </w:p>
                <w:p w:rsidR="00D2127A" w:rsidRPr="00FE1C59" w:rsidRDefault="00D2127A" w:rsidP="00D2127A">
                  <w:pPr>
                    <w:pStyle w:val="0"/>
                    <w:ind w:left="122" w:firstLine="0"/>
                    <w:rPr>
                      <w:strike/>
                      <w:color w:val="auto"/>
                    </w:rPr>
                  </w:pPr>
                </w:p>
              </w:tc>
            </w:tr>
            <w:tr w:rsidR="00D2127A" w:rsidRPr="00FE1C59" w:rsidTr="00FD716C">
              <w:tc>
                <w:tcPr>
                  <w:tcW w:w="4786" w:type="dxa"/>
                </w:tcPr>
                <w:p w:rsidR="00D2127A" w:rsidRPr="00FE1C59" w:rsidRDefault="00D2127A" w:rsidP="00D2127A">
                  <w:pPr>
                    <w:pStyle w:val="0"/>
                    <w:ind w:firstLine="0"/>
                    <w:rPr>
                      <w:b/>
                      <w:color w:val="auto"/>
                    </w:rPr>
                  </w:pPr>
                  <w:r w:rsidRPr="00FE1C59">
                    <w:rPr>
                      <w:b/>
                      <w:color w:val="auto"/>
                    </w:rPr>
                    <w:t>Условно разрешенные виды использования</w:t>
                  </w:r>
                </w:p>
              </w:tc>
              <w:tc>
                <w:tcPr>
                  <w:tcW w:w="4457" w:type="dxa"/>
                </w:tcPr>
                <w:p w:rsidR="00D2127A" w:rsidRPr="00FE1C59" w:rsidRDefault="00D2127A" w:rsidP="00D2127A">
                  <w:pPr>
                    <w:pStyle w:val="0"/>
                    <w:ind w:firstLine="0"/>
                    <w:rPr>
                      <w:b/>
                      <w:color w:val="auto"/>
                    </w:rPr>
                  </w:pPr>
                  <w:r w:rsidRPr="00FE1C59">
                    <w:rPr>
                      <w:b/>
                      <w:color w:val="auto"/>
                    </w:rPr>
                    <w:t>Вспомогательные виды разрешенного использования для условно-разрешенных видов</w:t>
                  </w:r>
                </w:p>
              </w:tc>
            </w:tr>
            <w:tr w:rsidR="00D2127A" w:rsidRPr="00FE1C59" w:rsidTr="00FD716C">
              <w:tc>
                <w:tcPr>
                  <w:tcW w:w="4786" w:type="dxa"/>
                </w:tcPr>
                <w:p w:rsidR="00D2127A" w:rsidRPr="00FE1C59" w:rsidRDefault="00D2127A" w:rsidP="00D2127A">
                  <w:pPr>
                    <w:pStyle w:val="0"/>
                    <w:numPr>
                      <w:ilvl w:val="0"/>
                      <w:numId w:val="10"/>
                    </w:numPr>
                    <w:tabs>
                      <w:tab w:val="left" w:pos="268"/>
                    </w:tabs>
                    <w:ind w:left="0" w:firstLine="0"/>
                    <w:jc w:val="left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Магазин</w:t>
                  </w:r>
                </w:p>
                <w:p w:rsidR="00D2127A" w:rsidRPr="00FE1C59" w:rsidRDefault="00D2127A" w:rsidP="00D2127A">
                  <w:pPr>
                    <w:pStyle w:val="0"/>
                    <w:numPr>
                      <w:ilvl w:val="0"/>
                      <w:numId w:val="10"/>
                    </w:numPr>
                    <w:tabs>
                      <w:tab w:val="left" w:pos="268"/>
                    </w:tabs>
                    <w:ind w:left="0" w:firstLine="0"/>
                    <w:jc w:val="left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Общественное питание</w:t>
                  </w:r>
                </w:p>
                <w:p w:rsidR="00D2127A" w:rsidRPr="00FE1C59" w:rsidRDefault="00D2127A" w:rsidP="00D2127A">
                  <w:pPr>
                    <w:pStyle w:val="0"/>
                    <w:numPr>
                      <w:ilvl w:val="0"/>
                      <w:numId w:val="10"/>
                    </w:numPr>
                    <w:tabs>
                      <w:tab w:val="left" w:pos="268"/>
                    </w:tabs>
                    <w:ind w:left="0" w:firstLine="0"/>
                    <w:jc w:val="left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Развлечения</w:t>
                  </w:r>
                </w:p>
                <w:p w:rsidR="00D2127A" w:rsidRPr="00FE1C59" w:rsidRDefault="00D2127A" w:rsidP="00D2127A">
                  <w:pPr>
                    <w:pStyle w:val="0"/>
                    <w:numPr>
                      <w:ilvl w:val="0"/>
                      <w:numId w:val="10"/>
                    </w:numPr>
                    <w:tabs>
                      <w:tab w:val="left" w:pos="268"/>
                    </w:tabs>
                    <w:ind w:left="0" w:firstLine="0"/>
                    <w:jc w:val="left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Обеспечение внутреннего правопорядка</w:t>
                  </w:r>
                </w:p>
              </w:tc>
              <w:tc>
                <w:tcPr>
                  <w:tcW w:w="4457" w:type="dxa"/>
                </w:tcPr>
                <w:p w:rsidR="00D2127A" w:rsidRPr="00FE1C59" w:rsidRDefault="00D2127A" w:rsidP="00D2127A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Вспомогательные здания и сооружения, технологически связанные с основным видом использования;</w:t>
                  </w:r>
                </w:p>
                <w:p w:rsidR="00D2127A" w:rsidRPr="00FE1C59" w:rsidRDefault="00D2127A" w:rsidP="00D2127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14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kern w:val="1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kern w:val="1"/>
                      <w:sz w:val="24"/>
                      <w:szCs w:val="24"/>
                    </w:rPr>
                    <w:t>Коммунальное обслуживание</w:t>
                  </w:r>
                </w:p>
                <w:p w:rsidR="00D2127A" w:rsidRPr="00FE1C59" w:rsidRDefault="00D2127A" w:rsidP="00D2127A">
                  <w:pPr>
                    <w:pStyle w:val="0"/>
                    <w:ind w:left="330" w:firstLine="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.</w:t>
                  </w:r>
                </w:p>
              </w:tc>
            </w:tr>
          </w:tbl>
          <w:p w:rsidR="00D2127A" w:rsidRPr="00FE1C59" w:rsidRDefault="00D2127A" w:rsidP="00D2127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127A" w:rsidRPr="00FE1C59" w:rsidRDefault="00D2127A" w:rsidP="00D2127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2) Параметры разрешенного строительства и/или реконструкции объектов капитального строительства зоны Р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96"/>
              <w:gridCol w:w="5347"/>
            </w:tblGrid>
            <w:tr w:rsidR="00D2127A" w:rsidRPr="00FE1C59" w:rsidTr="00FD716C">
              <w:tc>
                <w:tcPr>
                  <w:tcW w:w="92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27A" w:rsidRPr="00FE1C59" w:rsidRDefault="00D2127A" w:rsidP="00D212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D2127A" w:rsidRPr="00FE1C59" w:rsidTr="00FD716C">
              <w:tc>
                <w:tcPr>
                  <w:tcW w:w="9243" w:type="dxa"/>
                  <w:gridSpan w:val="2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</w:t>
                  </w:r>
                </w:p>
              </w:tc>
            </w:tr>
            <w:tr w:rsidR="00D2127A" w:rsidRPr="00FE1C59" w:rsidTr="00FD716C">
              <w:tc>
                <w:tcPr>
                  <w:tcW w:w="3896" w:type="dxa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Минимальная</w:t>
                  </w:r>
                </w:p>
              </w:tc>
              <w:tc>
                <w:tcPr>
                  <w:tcW w:w="5347" w:type="dxa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1 500 кв. м </w:t>
                  </w:r>
                </w:p>
              </w:tc>
            </w:tr>
            <w:tr w:rsidR="00D2127A" w:rsidRPr="00FE1C59" w:rsidTr="00FD716C">
              <w:tc>
                <w:tcPr>
                  <w:tcW w:w="9243" w:type="dxa"/>
                  <w:gridSpan w:val="2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Предельное количество этажей или предельная высота зданий, строений, сооружений</w:t>
                  </w:r>
                </w:p>
              </w:tc>
            </w:tr>
            <w:tr w:rsidR="00D2127A" w:rsidRPr="00FE1C59" w:rsidTr="00FD716C">
              <w:tc>
                <w:tcPr>
                  <w:tcW w:w="3896" w:type="dxa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Максимальная высота</w:t>
                  </w:r>
                </w:p>
              </w:tc>
              <w:tc>
                <w:tcPr>
                  <w:tcW w:w="5347" w:type="dxa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8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8 м</w:t>
                    </w:r>
                  </w:smartTag>
                </w:p>
              </w:tc>
            </w:tr>
            <w:tr w:rsidR="00D2127A" w:rsidRPr="00FE1C59" w:rsidTr="00FD716C">
              <w:trPr>
                <w:trHeight w:val="171"/>
              </w:trPr>
              <w:tc>
                <w:tcPr>
                  <w:tcW w:w="9243" w:type="dxa"/>
                  <w:gridSpan w:val="2"/>
                </w:tcPr>
                <w:p w:rsidR="00D2127A" w:rsidRPr="00FE1C59" w:rsidRDefault="00D2127A" w:rsidP="00D2127A">
                  <w:pPr>
                    <w:spacing w:line="240" w:lineRule="auto"/>
                    <w:ind w:firstLine="54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Максимальный процент застройки в границах земельного участка</w:t>
                  </w:r>
                </w:p>
              </w:tc>
            </w:tr>
            <w:tr w:rsidR="00D2127A" w:rsidRPr="00FE1C59" w:rsidTr="00FD716C">
              <w:tc>
                <w:tcPr>
                  <w:tcW w:w="3896" w:type="dxa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</w:t>
                  </w:r>
                </w:p>
              </w:tc>
              <w:tc>
                <w:tcPr>
                  <w:tcW w:w="5347" w:type="dxa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30 %</w:t>
                  </w:r>
                </w:p>
              </w:tc>
            </w:tr>
            <w:tr w:rsidR="00D2127A" w:rsidRPr="00FE1C59" w:rsidTr="00FD716C">
              <w:tc>
                <w:tcPr>
                  <w:tcW w:w="9243" w:type="dxa"/>
                  <w:gridSpan w:val="2"/>
                </w:tcPr>
                <w:p w:rsidR="00D2127A" w:rsidRPr="00FE1C59" w:rsidRDefault="00D2127A" w:rsidP="00D2127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      </w:r>
                </w:p>
              </w:tc>
            </w:tr>
            <w:tr w:rsidR="00D2127A" w:rsidRPr="00FE1C59" w:rsidTr="00FD716C">
              <w:tc>
                <w:tcPr>
                  <w:tcW w:w="3896" w:type="dxa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отступы от границ земельных участков</w:t>
                  </w:r>
                </w:p>
              </w:tc>
              <w:tc>
                <w:tcPr>
                  <w:tcW w:w="5347" w:type="dxa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6 м</w:t>
                    </w:r>
                  </w:smartTag>
                </w:p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2127A" w:rsidRPr="00FE1C59" w:rsidRDefault="00D2127A" w:rsidP="00D212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127A" w:rsidRPr="00FE1C59" w:rsidRDefault="00D2127A" w:rsidP="00D212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3) Ограничения использования земельных участков и объектов капитального строительства участков в зоне Р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17"/>
              <w:gridCol w:w="8426"/>
            </w:tblGrid>
            <w:tr w:rsidR="00D2127A" w:rsidRPr="00FE1C59" w:rsidTr="00FD716C">
              <w:tc>
                <w:tcPr>
                  <w:tcW w:w="92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2127A" w:rsidRPr="00FE1C59" w:rsidTr="00FD716C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8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D2127A" w:rsidRPr="00FE1C59" w:rsidTr="00FD716C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FORMATTEXT"/>
                    <w:jc w:val="both"/>
                  </w:pPr>
                  <w:r w:rsidRPr="00FE1C59">
                    <w:t xml:space="preserve">Планировочную организацию территории новых, расширяемых и реконструируемых объектов осуществлять в соответствии с требованиями  СП 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t>СНиП</w:t>
                  </w:r>
                  <w:proofErr w:type="spellEnd"/>
                  <w:r w:rsidRPr="00FE1C59">
                    <w:t xml:space="preserve"> 2.07.01-89*"  с учетом безопасности зданий и сооружений.</w:t>
                  </w:r>
                </w:p>
              </w:tc>
            </w:tr>
            <w:tr w:rsidR="00D2127A" w:rsidRPr="00FE1C59" w:rsidTr="00FD716C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строительство и расширение действующих промышленных, коммунальных и складских объектов, непосредственно не связанных с эксплуатацией объектов оздоровительного и рекреационного назначения.</w:t>
                  </w:r>
                </w:p>
              </w:tc>
            </w:tr>
            <w:tr w:rsidR="00D2127A" w:rsidRPr="00FE1C59" w:rsidTr="00FD716C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инженерных (топографо-геодезических и др.) изысканий для проектирования и строительства, реконструкции.</w:t>
                  </w:r>
                </w:p>
              </w:tc>
            </w:tr>
            <w:tr w:rsidR="00D2127A" w:rsidRPr="00FE1C59" w:rsidTr="00FD716C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инженерной подготовки территории</w:t>
                  </w:r>
                  <w:r w:rsidRPr="00FE1C59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вертикальная планировка для организации стока поверхностных (атмосферных) вод.</w:t>
                  </w:r>
                </w:p>
              </w:tc>
            </w:tr>
            <w:tr w:rsidR="00D2127A" w:rsidRPr="00FE1C59" w:rsidTr="00FD716C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spacing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D2127A" w:rsidRPr="00FE1C59" w:rsidTr="00FD716C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spacing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инженерной защите зданий и сооружений, расположенных в зонах 1% затопления от водного объекта.</w:t>
                  </w:r>
                </w:p>
              </w:tc>
            </w:tr>
            <w:tr w:rsidR="00D2127A" w:rsidRPr="00FE1C59" w:rsidTr="00FD716C">
              <w:tc>
                <w:tcPr>
                  <w:tcW w:w="817" w:type="dxa"/>
                </w:tcPr>
                <w:p w:rsidR="00D2127A" w:rsidRPr="00FE1C59" w:rsidRDefault="00D2127A" w:rsidP="00D2127A">
                  <w:pPr>
                    <w:spacing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426" w:type="dxa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Соблюдение требования по обеспечению условий для беспрепятственного передвижения инвалидов и других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маломобильных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групп населения.</w:t>
                  </w:r>
                </w:p>
              </w:tc>
            </w:tr>
            <w:tr w:rsidR="00D2127A" w:rsidRPr="00FE1C59" w:rsidTr="00FD716C">
              <w:trPr>
                <w:trHeight w:val="573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D2127A" w:rsidRPr="00FE1C59" w:rsidTr="00FD716C">
              <w:trPr>
                <w:trHeight w:val="573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127A" w:rsidRPr="00FE1C59" w:rsidRDefault="00D2127A" w:rsidP="00D2127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</w:tbl>
          <w:p w:rsidR="00AF58B1" w:rsidRPr="00FE1C59" w:rsidRDefault="00D2127A" w:rsidP="00AF58B1">
            <w:pPr>
              <w:pStyle w:val="ConsPlusNormal"/>
              <w:ind w:left="720"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="00AF58B1" w:rsidRPr="00FE1C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F58B1" w:rsidRPr="00FE1C59" w:rsidRDefault="00AF58B1" w:rsidP="00AF58B1">
            <w:pPr>
              <w:pStyle w:val="ConsPlusNormal"/>
              <w:ind w:left="720"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8B1" w:rsidRPr="00FE1C59" w:rsidRDefault="00AF58B1" w:rsidP="000563B8">
            <w:pPr>
              <w:pStyle w:val="ConsPlusNormal"/>
              <w:numPr>
                <w:ilvl w:val="1"/>
                <w:numId w:val="5"/>
              </w:numPr>
              <w:ind w:left="601" w:hanging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178B1" w:rsidRPr="00FE1C59">
              <w:rPr>
                <w:rFonts w:ascii="Times New Roman" w:hAnsi="Times New Roman" w:cs="Times New Roman"/>
                <w:sz w:val="28"/>
                <w:szCs w:val="28"/>
              </w:rPr>
              <w:t>п.24.1.2</w:t>
            </w:r>
            <w:r w:rsidR="000563B8"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8B1"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п.24.1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статьи 2</w:t>
            </w:r>
            <w:r w:rsidR="00D178B1" w:rsidRPr="00FE1C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0563B8" w:rsidRPr="00FE1C59" w:rsidRDefault="000563B8" w:rsidP="00D17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1" w:rsidRPr="00FE1C59" w:rsidRDefault="000563B8" w:rsidP="00D178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AF58B1"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78B1" w:rsidRPr="00FE1C59">
              <w:rPr>
                <w:b/>
              </w:rPr>
              <w:t xml:space="preserve"> </w:t>
            </w:r>
            <w:r w:rsidR="00D178B1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24.1.2. Градостроительный регламент зоны Сх</w:t>
            </w:r>
            <w:proofErr w:type="gramStart"/>
            <w:r w:rsidR="00D178B1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  <w:p w:rsidR="00D178B1" w:rsidRPr="00FE1C59" w:rsidRDefault="00D178B1" w:rsidP="00D178B1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 Перечень видов разрешенного использования земельных участков и объектов капитального строительства </w:t>
            </w:r>
          </w:p>
          <w:tbl>
            <w:tblPr>
              <w:tblW w:w="9173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00"/>
              <w:gridCol w:w="4673"/>
            </w:tblGrid>
            <w:tr w:rsidR="00D178B1" w:rsidRPr="00FE1C59" w:rsidTr="00FD716C">
              <w:trPr>
                <w:trHeight w:val="480"/>
              </w:trPr>
              <w:tc>
                <w:tcPr>
                  <w:tcW w:w="4500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D178B1" w:rsidRPr="00FE1C59" w:rsidRDefault="00D178B1" w:rsidP="00D178B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D178B1" w:rsidRPr="00FE1C59" w:rsidRDefault="00D178B1" w:rsidP="00D178B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основным)</w:t>
                  </w:r>
                </w:p>
              </w:tc>
            </w:tr>
            <w:tr w:rsidR="00D178B1" w:rsidRPr="00FE1C59" w:rsidTr="00FD716C">
              <w:trPr>
                <w:trHeight w:val="480"/>
              </w:trPr>
              <w:tc>
                <w:tcPr>
                  <w:tcW w:w="450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Растениеводство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Животноводство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Ведение личного подсобного хозяйства на полевых участках (без права возведения объектов капитального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строительства)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Пчеловодство 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Рыбоводство 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Научное обеспечение сельского хозяйства  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Хранение и переработка сельскохозяйственной продукции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Питомники 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сельскохозяйственного производства 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Ведение огородничества</w:t>
                  </w:r>
                </w:p>
              </w:tc>
              <w:tc>
                <w:tcPr>
                  <w:tcW w:w="467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D178B1" w:rsidRPr="00FE1C59" w:rsidRDefault="00D178B1" w:rsidP="00D178B1">
                  <w:pPr>
                    <w:pStyle w:val="0"/>
                    <w:numPr>
                      <w:ilvl w:val="0"/>
                      <w:numId w:val="11"/>
                    </w:numPr>
                    <w:tabs>
                      <w:tab w:val="num" w:pos="142"/>
                    </w:tabs>
                    <w:ind w:left="122" w:hanging="18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lastRenderedPageBreak/>
                    <w:t>Подъезды, проезды, разворотные площадки;</w:t>
                  </w:r>
                </w:p>
                <w:p w:rsidR="00D178B1" w:rsidRPr="00FE1C59" w:rsidRDefault="00D178B1" w:rsidP="00D178B1">
                  <w:pPr>
                    <w:pStyle w:val="0"/>
                    <w:numPr>
                      <w:ilvl w:val="0"/>
                      <w:numId w:val="11"/>
                    </w:numPr>
                    <w:tabs>
                      <w:tab w:val="num" w:pos="142"/>
                    </w:tabs>
                    <w:ind w:left="122" w:hanging="18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Временные стоянки автотранспорта;</w:t>
                  </w:r>
                </w:p>
                <w:p w:rsidR="00D178B1" w:rsidRPr="00FE1C59" w:rsidRDefault="00D178B1" w:rsidP="00D178B1">
                  <w:pPr>
                    <w:pStyle w:val="0"/>
                    <w:numPr>
                      <w:ilvl w:val="0"/>
                      <w:numId w:val="11"/>
                    </w:numPr>
                    <w:tabs>
                      <w:tab w:val="num" w:pos="142"/>
                    </w:tabs>
                    <w:ind w:left="122" w:hanging="18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Сооружения и устройства сетей инженерно технического обеспечения;</w:t>
                  </w:r>
                </w:p>
                <w:p w:rsidR="00D178B1" w:rsidRPr="00FE1C59" w:rsidRDefault="00D178B1" w:rsidP="00D178B1">
                  <w:pPr>
                    <w:pStyle w:val="0"/>
                    <w:numPr>
                      <w:ilvl w:val="0"/>
                      <w:numId w:val="11"/>
                    </w:numPr>
                    <w:tabs>
                      <w:tab w:val="num" w:pos="142"/>
                    </w:tabs>
                    <w:ind w:left="122" w:hanging="18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lastRenderedPageBreak/>
                    <w:t>Защитные лесополосы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Вспомогательные здания и сооружения, технологически связанные с основным видом использования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</w:tc>
            </w:tr>
            <w:tr w:rsidR="00D178B1" w:rsidRPr="00FE1C59" w:rsidTr="00FD716C">
              <w:trPr>
                <w:trHeight w:val="480"/>
              </w:trPr>
              <w:tc>
                <w:tcPr>
                  <w:tcW w:w="45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178B1" w:rsidRPr="00FE1C59" w:rsidRDefault="00D178B1" w:rsidP="00D178B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Условно разрешенные виды использования</w:t>
                  </w:r>
                </w:p>
              </w:tc>
              <w:tc>
                <w:tcPr>
                  <w:tcW w:w="46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:rsidR="00D178B1" w:rsidRPr="00FE1C59" w:rsidRDefault="00D178B1" w:rsidP="00D178B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для условно разрешенных видов </w:t>
                  </w:r>
                </w:p>
              </w:tc>
            </w:tr>
            <w:tr w:rsidR="00D178B1" w:rsidRPr="00FE1C59" w:rsidTr="00FD716C">
              <w:trPr>
                <w:trHeight w:val="480"/>
              </w:trPr>
              <w:tc>
                <w:tcPr>
                  <w:tcW w:w="450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Ведение садоводства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Ведение дачного хозяйства</w:t>
                  </w:r>
                </w:p>
              </w:tc>
              <w:tc>
                <w:tcPr>
                  <w:tcW w:w="467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78B1" w:rsidRPr="00FE1C59" w:rsidRDefault="00D178B1" w:rsidP="00D178B1">
                  <w:pPr>
                    <w:pStyle w:val="0"/>
                    <w:numPr>
                      <w:ilvl w:val="0"/>
                      <w:numId w:val="11"/>
                    </w:numPr>
                    <w:tabs>
                      <w:tab w:val="num" w:pos="142"/>
                    </w:tabs>
                    <w:ind w:left="122" w:hanging="18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Подъезды, проезды, разворотные площадки;</w:t>
                  </w:r>
                </w:p>
                <w:p w:rsidR="00D178B1" w:rsidRPr="00FE1C59" w:rsidRDefault="00D178B1" w:rsidP="00D178B1">
                  <w:pPr>
                    <w:pStyle w:val="0"/>
                    <w:numPr>
                      <w:ilvl w:val="0"/>
                      <w:numId w:val="11"/>
                    </w:numPr>
                    <w:tabs>
                      <w:tab w:val="num" w:pos="142"/>
                    </w:tabs>
                    <w:ind w:left="122" w:hanging="18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Временные стоянки автотранспорта;</w:t>
                  </w:r>
                </w:p>
                <w:p w:rsidR="00D178B1" w:rsidRPr="00FE1C59" w:rsidRDefault="00D178B1" w:rsidP="00D178B1">
                  <w:pPr>
                    <w:pStyle w:val="0"/>
                    <w:numPr>
                      <w:ilvl w:val="0"/>
                      <w:numId w:val="11"/>
                    </w:numPr>
                    <w:tabs>
                      <w:tab w:val="num" w:pos="142"/>
                    </w:tabs>
                    <w:ind w:left="122" w:hanging="18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Хозяйственные постройки;</w:t>
                  </w:r>
                </w:p>
                <w:p w:rsidR="00D178B1" w:rsidRPr="00FE1C59" w:rsidRDefault="00D178B1" w:rsidP="00D178B1">
                  <w:pPr>
                    <w:pStyle w:val="0"/>
                    <w:numPr>
                      <w:ilvl w:val="0"/>
                      <w:numId w:val="11"/>
                    </w:numPr>
                    <w:tabs>
                      <w:tab w:val="num" w:pos="142"/>
                    </w:tabs>
                    <w:ind w:left="122" w:hanging="18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Сооружения и устройства сетей инженерно технического обеспечения;</w:t>
                  </w:r>
                </w:p>
                <w:p w:rsidR="00D178B1" w:rsidRPr="00FE1C59" w:rsidRDefault="00D178B1" w:rsidP="00D178B1">
                  <w:pPr>
                    <w:pStyle w:val="0"/>
                    <w:numPr>
                      <w:ilvl w:val="0"/>
                      <w:numId w:val="11"/>
                    </w:numPr>
                    <w:tabs>
                      <w:tab w:val="num" w:pos="142"/>
                    </w:tabs>
                    <w:ind w:left="122" w:hanging="180"/>
                    <w:rPr>
                      <w:color w:val="auto"/>
                    </w:rPr>
                  </w:pPr>
                  <w:r w:rsidRPr="00FE1C59">
                    <w:rPr>
                      <w:color w:val="auto"/>
                    </w:rPr>
                    <w:t>Защитные лесополосы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Вспомогательные здания и сооружения, технологически связанные с основным видом использования</w:t>
                  </w:r>
                </w:p>
                <w:p w:rsidR="00D178B1" w:rsidRPr="00FE1C59" w:rsidRDefault="00D178B1" w:rsidP="00D178B1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</w:tc>
            </w:tr>
          </w:tbl>
          <w:p w:rsidR="00D178B1" w:rsidRPr="00FE1C59" w:rsidRDefault="00D178B1" w:rsidP="00D178B1">
            <w:pPr>
              <w:spacing w:after="0" w:line="240" w:lineRule="auto"/>
              <w:ind w:right="-1"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78B1" w:rsidRPr="00FE1C59" w:rsidRDefault="00D178B1" w:rsidP="00D178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2) Параметры разрешенного строительства и/или реконструкции объектов капитального строительства зоны Сх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1" w:type="dxa"/>
              <w:jc w:val="center"/>
              <w:tblInd w:w="2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95"/>
              <w:gridCol w:w="5146"/>
            </w:tblGrid>
            <w:tr w:rsidR="00D178B1" w:rsidRPr="00FE1C59" w:rsidTr="00D178B1">
              <w:trPr>
                <w:jc w:val="center"/>
              </w:trPr>
              <w:tc>
                <w:tcPr>
                  <w:tcW w:w="9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spacing w:after="0" w:line="240" w:lineRule="auto"/>
                    <w:ind w:left="61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D178B1" w:rsidRPr="00FE1C59" w:rsidTr="00D178B1">
              <w:trPr>
                <w:jc w:val="center"/>
              </w:trPr>
              <w:tc>
                <w:tcPr>
                  <w:tcW w:w="9241" w:type="dxa"/>
                  <w:gridSpan w:val="2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</w:t>
                  </w:r>
                </w:p>
              </w:tc>
            </w:tr>
            <w:tr w:rsidR="00D178B1" w:rsidRPr="00FE1C59" w:rsidTr="00D178B1">
              <w:trPr>
                <w:jc w:val="center"/>
              </w:trPr>
              <w:tc>
                <w:tcPr>
                  <w:tcW w:w="4095" w:type="dxa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</w:t>
                  </w:r>
                </w:p>
              </w:tc>
              <w:tc>
                <w:tcPr>
                  <w:tcW w:w="5146" w:type="dxa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smartTag w:uri="urn:schemas-microsoft-com:office:smarttags" w:element="metricconverter">
                    <w:smartTagPr>
                      <w:attr w:name="ProductID" w:val="400 кв.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400 кв.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178B1" w:rsidRPr="00FE1C59" w:rsidTr="00D178B1">
              <w:trPr>
                <w:jc w:val="center"/>
              </w:trPr>
              <w:tc>
                <w:tcPr>
                  <w:tcW w:w="9241" w:type="dxa"/>
                  <w:gridSpan w:val="2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Предельное количество этажей или предельная высота зданий, строений, сооружений</w:t>
                  </w:r>
                </w:p>
              </w:tc>
            </w:tr>
            <w:tr w:rsidR="00D178B1" w:rsidRPr="00FE1C59" w:rsidTr="00D178B1">
              <w:trPr>
                <w:jc w:val="center"/>
              </w:trPr>
              <w:tc>
                <w:tcPr>
                  <w:tcW w:w="4095" w:type="dxa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Максимальная  </w:t>
                  </w:r>
                </w:p>
              </w:tc>
              <w:tc>
                <w:tcPr>
                  <w:tcW w:w="5146" w:type="dxa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</w:t>
                  </w:r>
                  <w:smartTag w:uri="urn:schemas-microsoft-com:office:smarttags" w:element="metricconverter">
                    <w:smartTagPr>
                      <w:attr w:name="ProductID" w:val="8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8 м</w:t>
                    </w:r>
                  </w:smartTag>
                </w:p>
              </w:tc>
            </w:tr>
            <w:tr w:rsidR="00D178B1" w:rsidRPr="00FE1C59" w:rsidTr="00D178B1">
              <w:trPr>
                <w:trHeight w:val="293"/>
                <w:jc w:val="center"/>
              </w:trPr>
              <w:tc>
                <w:tcPr>
                  <w:tcW w:w="9241" w:type="dxa"/>
                  <w:gridSpan w:val="2"/>
                </w:tcPr>
                <w:p w:rsidR="00D178B1" w:rsidRPr="00FE1C59" w:rsidRDefault="00D178B1" w:rsidP="00D178B1">
                  <w:pPr>
                    <w:spacing w:after="0" w:line="240" w:lineRule="auto"/>
                    <w:ind w:left="61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</w:p>
              </w:tc>
            </w:tr>
            <w:tr w:rsidR="00D178B1" w:rsidRPr="00FE1C59" w:rsidTr="00D178B1">
              <w:trPr>
                <w:jc w:val="center"/>
              </w:trPr>
              <w:tc>
                <w:tcPr>
                  <w:tcW w:w="4095" w:type="dxa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</w:t>
                  </w:r>
                </w:p>
              </w:tc>
              <w:tc>
                <w:tcPr>
                  <w:tcW w:w="5146" w:type="dxa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40 %</w:t>
                  </w:r>
                </w:p>
              </w:tc>
            </w:tr>
            <w:tr w:rsidR="00D178B1" w:rsidRPr="00FE1C59" w:rsidTr="00D178B1">
              <w:trPr>
                <w:jc w:val="center"/>
              </w:trPr>
              <w:tc>
                <w:tcPr>
                  <w:tcW w:w="9241" w:type="dxa"/>
                  <w:gridSpan w:val="2"/>
                </w:tcPr>
                <w:p w:rsidR="00D178B1" w:rsidRPr="00FE1C59" w:rsidRDefault="00D178B1" w:rsidP="00D178B1">
                  <w:pPr>
                    <w:spacing w:after="0" w:line="240" w:lineRule="auto"/>
                    <w:ind w:left="6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      </w:r>
                </w:p>
              </w:tc>
            </w:tr>
            <w:tr w:rsidR="00D178B1" w:rsidRPr="00FE1C59" w:rsidTr="00D178B1">
              <w:trPr>
                <w:trHeight w:val="663"/>
                <w:jc w:val="center"/>
              </w:trPr>
              <w:tc>
                <w:tcPr>
                  <w:tcW w:w="4095" w:type="dxa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отступы от границ земельных участков</w:t>
                  </w:r>
                </w:p>
              </w:tc>
              <w:tc>
                <w:tcPr>
                  <w:tcW w:w="5146" w:type="dxa"/>
                  <w:vAlign w:val="center"/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left="61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3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3 м</w:t>
                    </w:r>
                  </w:smartTag>
                </w:p>
              </w:tc>
            </w:tr>
          </w:tbl>
          <w:p w:rsidR="00D178B1" w:rsidRPr="00FE1C59" w:rsidRDefault="00D178B1" w:rsidP="00D178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1" w:rsidRPr="00FE1C59" w:rsidRDefault="00D178B1" w:rsidP="00D178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3) Ограничения использования земельных участков и объектов капитального строительства участков зоны Сх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0"/>
              <w:gridCol w:w="8673"/>
            </w:tblGrid>
            <w:tr w:rsidR="00D178B1" w:rsidRPr="00FE1C59" w:rsidTr="00D178B1"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8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D178B1" w:rsidRPr="00FE1C59" w:rsidTr="00D178B1"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pStyle w:val="1"/>
                    <w:jc w:val="both"/>
                    <w:rPr>
                      <w:b w:val="0"/>
                      <w:bCs w:val="0"/>
                      <w:sz w:val="24"/>
                    </w:rPr>
                  </w:pPr>
                  <w:r w:rsidRPr="00FE1C59">
                    <w:rPr>
                      <w:b w:val="0"/>
                      <w:bCs w:val="0"/>
                      <w:sz w:val="24"/>
                    </w:rPr>
                    <w:t xml:space="preserve">Соблюдение требований СП </w:t>
                  </w:r>
                  <w:hyperlink r:id="rId6" w:history="1">
                    <w:r w:rsidRPr="00FE1C59">
                      <w:rPr>
                        <w:b w:val="0"/>
                        <w:bCs w:val="0"/>
                        <w:sz w:val="24"/>
                      </w:rPr>
                      <w:t>19.13330.2011</w:t>
                    </w:r>
                  </w:hyperlink>
                  <w:r w:rsidRPr="00FE1C59">
                    <w:rPr>
                      <w:b w:val="0"/>
                      <w:bCs w:val="0"/>
                      <w:sz w:val="24"/>
                    </w:rPr>
                    <w:t xml:space="preserve"> Генеральные планы сельскохозяйственных предприятий и СП 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rPr>
                      <w:b w:val="0"/>
                      <w:bCs w:val="0"/>
                      <w:sz w:val="24"/>
                    </w:rPr>
                    <w:t>СНиП</w:t>
                  </w:r>
                  <w:proofErr w:type="spellEnd"/>
                  <w:r w:rsidRPr="00FE1C59">
                    <w:rPr>
                      <w:b w:val="0"/>
                      <w:bCs w:val="0"/>
                      <w:sz w:val="24"/>
                    </w:rPr>
                    <w:t xml:space="preserve"> 2.07.01-89*".  </w:t>
                  </w:r>
                </w:p>
              </w:tc>
            </w:tr>
            <w:tr w:rsidR="00D178B1" w:rsidRPr="00FE1C59" w:rsidTr="00D178B1"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Соблюдение ветеринарно-санитарных правил сбора, утилизации и уничтожения биологических отходов.</w:t>
                  </w:r>
                </w:p>
              </w:tc>
            </w:tr>
            <w:tr w:rsidR="00D178B1" w:rsidRPr="00FE1C59" w:rsidTr="00D178B1"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8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D178B1" w:rsidRPr="00FE1C59" w:rsidTr="00D178B1"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инженерной защите зданий и сооружений, расположенных в зонах 1% затопления от водного объекта.</w:t>
                  </w:r>
                </w:p>
              </w:tc>
            </w:tr>
            <w:tr w:rsidR="00D178B1" w:rsidRPr="00FE1C59" w:rsidTr="00D178B1"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D178B1" w:rsidRPr="00FE1C59" w:rsidTr="00D178B1"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8B1" w:rsidRPr="00FE1C59" w:rsidRDefault="00D178B1" w:rsidP="00D178B1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</w:tbl>
          <w:p w:rsidR="002D0742" w:rsidRPr="00FE1C59" w:rsidRDefault="00D178B1" w:rsidP="002D07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AF58B1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58B1" w:rsidRPr="00FE1C59" w:rsidRDefault="00AF58B1" w:rsidP="00AF58B1">
            <w:pPr>
              <w:pStyle w:val="ConsPlusNormal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D178B1" w:rsidRPr="00FE1C59">
              <w:rPr>
                <w:rFonts w:ascii="Times New Roman" w:hAnsi="Times New Roman" w:cs="Times New Roman"/>
                <w:sz w:val="28"/>
                <w:szCs w:val="28"/>
              </w:rPr>
              <w:t>24.2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статьи 2</w:t>
            </w:r>
            <w:r w:rsidR="00D178B1" w:rsidRPr="00FE1C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0563B8" w:rsidRPr="00FE1C59" w:rsidRDefault="000563B8" w:rsidP="005D4A99">
            <w:pPr>
              <w:pStyle w:val="ConsPlusNormal"/>
              <w:widowControl/>
              <w:ind w:firstLine="6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A99" w:rsidRPr="00FE1C59" w:rsidRDefault="00D2127A" w:rsidP="005D4A99">
            <w:pPr>
              <w:pStyle w:val="ConsPlusNormal"/>
              <w:widowControl/>
              <w:ind w:firstLine="6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4A99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24.2. Зона сельскохозяйственных угодий в границах земель сельскохозяйственного назначения - Сх</w:t>
            </w:r>
            <w:proofErr w:type="gramStart"/>
            <w:r w:rsidR="005D4A99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  <w:p w:rsidR="00AF58B1" w:rsidRPr="00FE1C59" w:rsidRDefault="005D4A99" w:rsidP="005D4A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/>
                <w:sz w:val="24"/>
                <w:szCs w:val="24"/>
              </w:rPr>
              <w:t>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</w:t>
            </w:r>
            <w:proofErr w:type="gramStart"/>
            <w:r w:rsidRPr="00FE1C59">
              <w:rPr>
                <w:rFonts w:ascii="Times New Roman" w:hAnsi="Times New Roman"/>
                <w:sz w:val="24"/>
                <w:szCs w:val="24"/>
              </w:rPr>
              <w:t>.</w:t>
            </w:r>
            <w:r w:rsidR="00D2127A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0563B8" w:rsidRPr="00FE1C59" w:rsidRDefault="000563B8" w:rsidP="005D4A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27A" w:rsidRPr="00FE1C59" w:rsidRDefault="00D2127A" w:rsidP="000563B8">
            <w:pPr>
              <w:pStyle w:val="ConsPlusNormal"/>
              <w:numPr>
                <w:ilvl w:val="1"/>
                <w:numId w:val="5"/>
              </w:numPr>
              <w:ind w:left="601" w:hanging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D4A99" w:rsidRPr="00FE1C59">
              <w:rPr>
                <w:rFonts w:ascii="Times New Roman" w:hAnsi="Times New Roman" w:cs="Times New Roman"/>
                <w:sz w:val="28"/>
                <w:szCs w:val="28"/>
              </w:rPr>
              <w:t>п.25.1.2  п.25.1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статьи 2</w:t>
            </w:r>
            <w:r w:rsidR="005D4A99" w:rsidRPr="00FE1C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0563B8" w:rsidRPr="00FE1C59" w:rsidRDefault="005D4A99" w:rsidP="005D4A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4A99" w:rsidRPr="00FE1C59" w:rsidRDefault="000563B8" w:rsidP="005D4A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D2127A"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4A99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25.1.2. Градостроительный регламент зоны СН</w:t>
            </w:r>
            <w:proofErr w:type="gramStart"/>
            <w:r w:rsidR="005D4A99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  <w:p w:rsidR="005D4A99" w:rsidRPr="00FE1C59" w:rsidRDefault="005D4A99" w:rsidP="005D4A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1) Перечень видов разрешенного использования земельных участков и объектов капитального строительства в зоне СН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173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320"/>
              <w:gridCol w:w="4853"/>
            </w:tblGrid>
            <w:tr w:rsidR="005D4A99" w:rsidRPr="00FE1C59" w:rsidTr="00C93BE6">
              <w:trPr>
                <w:trHeight w:val="480"/>
              </w:trPr>
              <w:tc>
                <w:tcPr>
                  <w:tcW w:w="4320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5D4A99" w:rsidRPr="00FE1C59" w:rsidRDefault="005D4A99" w:rsidP="005D4A99">
                  <w:pPr>
                    <w:pStyle w:val="ConsPlusNormal"/>
                    <w:keepNext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основным)</w:t>
                  </w:r>
                </w:p>
              </w:tc>
            </w:tr>
            <w:tr w:rsidR="005D4A99" w:rsidRPr="00FE1C59" w:rsidTr="00C93BE6">
              <w:trPr>
                <w:trHeight w:val="2966"/>
              </w:trPr>
              <w:tc>
                <w:tcPr>
                  <w:tcW w:w="432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5D4A99" w:rsidRPr="00FE1C59" w:rsidRDefault="005D4A99" w:rsidP="005D4A99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Действующие кладбища;</w:t>
                  </w:r>
                </w:p>
                <w:p w:rsidR="005D4A99" w:rsidRPr="00FE1C59" w:rsidRDefault="005D4A99" w:rsidP="005D4A99">
                  <w:pPr>
                    <w:pStyle w:val="nieni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Кладбища, закрытые на период консервации;</w:t>
                  </w:r>
                </w:p>
                <w:p w:rsidR="005D4A99" w:rsidRPr="00FE1C59" w:rsidRDefault="005D4A99" w:rsidP="005D4A99">
                  <w:pPr>
                    <w:pStyle w:val="nieni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ind w:left="0" w:firstLine="0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Объекты, связанные с отправлением культа;</w:t>
                  </w:r>
                </w:p>
                <w:p w:rsidR="005D4A99" w:rsidRPr="00FE1C59" w:rsidRDefault="005D4A99" w:rsidP="005D4A99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Мастерские по изготовлению ритуальных принадлежностей;</w:t>
                  </w:r>
                </w:p>
                <w:p w:rsidR="005D4A99" w:rsidRPr="00FE1C59" w:rsidRDefault="005D4A99" w:rsidP="005D4A99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Административные здания кладбищ;</w:t>
                  </w:r>
                </w:p>
                <w:p w:rsidR="005D4A99" w:rsidRPr="00FE1C59" w:rsidRDefault="005D4A99" w:rsidP="005D4A99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Ритуальная деятельность;</w:t>
                  </w:r>
                </w:p>
                <w:p w:rsidR="005D4A99" w:rsidRPr="00FE1C59" w:rsidRDefault="005D4A99" w:rsidP="005D4A99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</w:t>
                  </w:r>
                </w:p>
                <w:p w:rsidR="005D4A99" w:rsidRPr="00FE1C59" w:rsidRDefault="005D4A99" w:rsidP="005D4A99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Земельные участки (территории) общего пользования</w:t>
                  </w:r>
                </w:p>
              </w:tc>
              <w:tc>
                <w:tcPr>
                  <w:tcW w:w="485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Вспомогательные здания и сооружения, связанные с основным  видом использования;</w:t>
                  </w:r>
                </w:p>
                <w:p w:rsidR="005D4A99" w:rsidRPr="00FE1C59" w:rsidRDefault="005D4A99" w:rsidP="005D4A99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jc w:val="both"/>
                    <w:textAlignment w:val="top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</w:t>
                  </w:r>
                </w:p>
                <w:p w:rsidR="005D4A99" w:rsidRPr="00FE1C59" w:rsidRDefault="005D4A99" w:rsidP="005D4A99">
                  <w:pPr>
                    <w:pStyle w:val="ConsPlusNormal"/>
                    <w:keepNext/>
                    <w:keepLines/>
                    <w:widowControl/>
                    <w:numPr>
                      <w:ilvl w:val="0"/>
                      <w:numId w:val="12"/>
                    </w:numPr>
                    <w:tabs>
                      <w:tab w:val="clear" w:pos="720"/>
                      <w:tab w:val="num" w:pos="290"/>
                      <w:tab w:val="left" w:pos="65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Здания и сооружения для размещения служб охраны и наблюдения,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Гостевые автостоянки, парковки, </w:t>
                  </w:r>
                </w:p>
                <w:p w:rsidR="005D4A99" w:rsidRPr="00FE1C59" w:rsidRDefault="005D4A99" w:rsidP="005D4A99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Площадки для сбора мусора </w:t>
                  </w:r>
                </w:p>
                <w:p w:rsidR="005D4A99" w:rsidRPr="00FE1C59" w:rsidRDefault="005D4A99" w:rsidP="005D4A99">
                  <w:pPr>
                    <w:pStyle w:val="nienie"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Общественные туалеты;</w:t>
                  </w:r>
                </w:p>
                <w:p w:rsidR="005D4A99" w:rsidRPr="00FE1C59" w:rsidRDefault="005D4A99" w:rsidP="005D4A99">
                  <w:pPr>
                    <w:pStyle w:val="nienie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5D4A99" w:rsidRPr="00FE1C59" w:rsidTr="00C93BE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60"/>
              </w:trPr>
              <w:tc>
                <w:tcPr>
                  <w:tcW w:w="4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Условно разрешенные виды использования</w:t>
                  </w:r>
                </w:p>
              </w:tc>
              <w:tc>
                <w:tcPr>
                  <w:tcW w:w="48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для условно разрешенных видов </w:t>
                  </w:r>
                </w:p>
              </w:tc>
            </w:tr>
            <w:tr w:rsidR="005D4A99" w:rsidRPr="00FE1C59" w:rsidTr="00C93BE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60"/>
              </w:trPr>
              <w:tc>
                <w:tcPr>
                  <w:tcW w:w="4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Культовые здания и сооружения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Киоски, временные павильоны розничной торговли;</w:t>
                  </w:r>
                </w:p>
                <w:p w:rsidR="005D4A99" w:rsidRPr="00FE1C59" w:rsidRDefault="005D4A99" w:rsidP="005D4A99">
                  <w:pPr>
                    <w:pStyle w:val="nienie"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Религиозное использование</w:t>
                  </w:r>
                </w:p>
                <w:p w:rsidR="005D4A99" w:rsidRPr="00FE1C59" w:rsidRDefault="005D4A99" w:rsidP="005D4A99">
                  <w:pPr>
                    <w:pStyle w:val="nienie"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Обеспечение внутреннего правопорядка</w:t>
                  </w:r>
                </w:p>
                <w:p w:rsidR="005D4A99" w:rsidRPr="00FE1C59" w:rsidRDefault="005D4A99" w:rsidP="005D4A99">
                  <w:pPr>
                    <w:pStyle w:val="nienie"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Магазин</w:t>
                  </w:r>
                </w:p>
                <w:p w:rsidR="005D4A99" w:rsidRPr="00FE1C59" w:rsidRDefault="005D4A99" w:rsidP="005D4A99">
                  <w:pPr>
                    <w:pStyle w:val="nienie"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>Бытовое обслуживание</w:t>
                  </w:r>
                </w:p>
                <w:p w:rsidR="005D4A99" w:rsidRPr="00FE1C59" w:rsidRDefault="005D4A99" w:rsidP="005D4A99">
                  <w:pPr>
                    <w:pStyle w:val="nienie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Вспомогательные здания и сооружения, связанные с основным  видом использования;</w:t>
                  </w:r>
                </w:p>
                <w:p w:rsidR="005D4A99" w:rsidRPr="00FE1C59" w:rsidRDefault="005D4A99" w:rsidP="005D4A99">
                  <w:pPr>
                    <w:pStyle w:val="nienie"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FE1C59">
                    <w:rPr>
                      <w:rFonts w:ascii="Times New Roman" w:hAnsi="Times New Roman"/>
                      <w:szCs w:val="24"/>
                    </w:rPr>
                    <w:t xml:space="preserve">Коммунальное обслуживание 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Резервуары для хранения воды;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Объекты пожарной охраны.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Общественные туалеты;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Парковки</w:t>
                  </w:r>
                </w:p>
              </w:tc>
            </w:tr>
          </w:tbl>
          <w:p w:rsidR="005D4A99" w:rsidRPr="00FE1C59" w:rsidRDefault="005D4A99" w:rsidP="005D4A99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A99" w:rsidRPr="00FE1C59" w:rsidRDefault="005D4A99" w:rsidP="005D4A9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2)  Параметры разрешенного строительства и/или реконструкции объектов капитального строительства зоны СН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95"/>
              <w:gridCol w:w="5148"/>
            </w:tblGrid>
            <w:tr w:rsidR="005D4A99" w:rsidRPr="00FE1C59" w:rsidTr="00AF3E50">
              <w:tc>
                <w:tcPr>
                  <w:tcW w:w="92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4A99" w:rsidRPr="00FE1C59" w:rsidRDefault="005D4A99" w:rsidP="005D4A9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Предельные (минимальные и (или) максимальные) размеры земельных участков </w:t>
                  </w: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5D4A99" w:rsidRPr="00FE1C59" w:rsidTr="00AF3E50">
              <w:tc>
                <w:tcPr>
                  <w:tcW w:w="9243" w:type="dxa"/>
                  <w:gridSpan w:val="2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Предельные (минимальные и (или) максимальные) размеры земельных участков</w:t>
                  </w:r>
                </w:p>
              </w:tc>
            </w:tr>
            <w:tr w:rsidR="005D4A99" w:rsidRPr="00FE1C59" w:rsidTr="00AF3E50">
              <w:tc>
                <w:tcPr>
                  <w:tcW w:w="4095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</w:t>
                  </w:r>
                </w:p>
              </w:tc>
              <w:tc>
                <w:tcPr>
                  <w:tcW w:w="5148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1 000 кв.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1 000 кв.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D4A99" w:rsidRPr="00FE1C59" w:rsidTr="00AF3E50">
              <w:tc>
                <w:tcPr>
                  <w:tcW w:w="9243" w:type="dxa"/>
                  <w:gridSpan w:val="2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Предельное количество этажей или предельная высота зданий, строений, сооружений</w:t>
                  </w:r>
                </w:p>
              </w:tc>
            </w:tr>
            <w:tr w:rsidR="005D4A99" w:rsidRPr="00FE1C59" w:rsidTr="00AF3E50">
              <w:tc>
                <w:tcPr>
                  <w:tcW w:w="4095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Максимальное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(кроме культовых сооружений)  </w:t>
                  </w:r>
                </w:p>
              </w:tc>
              <w:tc>
                <w:tcPr>
                  <w:tcW w:w="5148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этаж</w:t>
                  </w:r>
                </w:p>
              </w:tc>
            </w:tr>
            <w:tr w:rsidR="005D4A99" w:rsidRPr="00FE1C59" w:rsidTr="00AF3E50">
              <w:tc>
                <w:tcPr>
                  <w:tcW w:w="4095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Максимальная высота для культовых сооружений</w:t>
                  </w:r>
                </w:p>
              </w:tc>
              <w:tc>
                <w:tcPr>
                  <w:tcW w:w="5148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35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35 м</w:t>
                    </w:r>
                  </w:smartTag>
                </w:p>
              </w:tc>
            </w:tr>
            <w:tr w:rsidR="005D4A99" w:rsidRPr="00FE1C59" w:rsidTr="00AF3E50">
              <w:trPr>
                <w:trHeight w:val="290"/>
              </w:trPr>
              <w:tc>
                <w:tcPr>
                  <w:tcW w:w="9243" w:type="dxa"/>
                  <w:gridSpan w:val="2"/>
                </w:tcPr>
                <w:p w:rsidR="005D4A99" w:rsidRPr="00FE1C59" w:rsidRDefault="005D4A99" w:rsidP="005D4A99">
                  <w:pPr>
                    <w:spacing w:after="0" w:line="240" w:lineRule="auto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</w:p>
              </w:tc>
            </w:tr>
            <w:tr w:rsidR="005D4A99" w:rsidRPr="00FE1C59" w:rsidTr="00AF3E50">
              <w:tc>
                <w:tcPr>
                  <w:tcW w:w="4095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</w:t>
                  </w:r>
                </w:p>
              </w:tc>
              <w:tc>
                <w:tcPr>
                  <w:tcW w:w="5148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10 %</w:t>
                  </w:r>
                </w:p>
              </w:tc>
            </w:tr>
            <w:tr w:rsidR="005D4A99" w:rsidRPr="00FE1C59" w:rsidTr="00AF3E50">
              <w:tc>
                <w:tcPr>
                  <w:tcW w:w="9243" w:type="dxa"/>
                  <w:gridSpan w:val="2"/>
                </w:tcPr>
                <w:p w:rsidR="005D4A99" w:rsidRPr="00FE1C59" w:rsidRDefault="005D4A99" w:rsidP="005D4A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      </w:r>
                </w:p>
              </w:tc>
            </w:tr>
            <w:tr w:rsidR="005D4A99" w:rsidRPr="00FE1C59" w:rsidTr="00AF3E50">
              <w:trPr>
                <w:trHeight w:val="663"/>
              </w:trPr>
              <w:tc>
                <w:tcPr>
                  <w:tcW w:w="4095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отступы от границ земельных участков</w:t>
                  </w:r>
                </w:p>
              </w:tc>
              <w:tc>
                <w:tcPr>
                  <w:tcW w:w="5148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6 м</w:t>
                    </w:r>
                  </w:smartTag>
                </w:p>
              </w:tc>
            </w:tr>
            <w:tr w:rsidR="005D4A99" w:rsidRPr="00FE1C59" w:rsidTr="00AF3E50">
              <w:tc>
                <w:tcPr>
                  <w:tcW w:w="9243" w:type="dxa"/>
                  <w:gridSpan w:val="2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Иные показатели</w:t>
                  </w:r>
                </w:p>
              </w:tc>
            </w:tr>
            <w:tr w:rsidR="005D4A99" w:rsidRPr="00FE1C59" w:rsidTr="00AF3E50">
              <w:tc>
                <w:tcPr>
                  <w:tcW w:w="4095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процент площади мест захоронения от общей площади кладбища </w:t>
                  </w:r>
                </w:p>
              </w:tc>
              <w:tc>
                <w:tcPr>
                  <w:tcW w:w="5148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65 %</w:t>
                  </w:r>
                </w:p>
              </w:tc>
            </w:tr>
          </w:tbl>
          <w:p w:rsidR="005D4A99" w:rsidRPr="00FE1C59" w:rsidRDefault="005D4A99" w:rsidP="005D4A99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4A99" w:rsidRPr="00FE1C59" w:rsidRDefault="005D4A99" w:rsidP="005D4A9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3) Ограничения использования земельных участков и объектов капитального строительства участков в зоне СН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690"/>
              <w:gridCol w:w="8553"/>
            </w:tblGrid>
            <w:tr w:rsidR="005D4A99" w:rsidRPr="00FE1C59" w:rsidTr="00AF3E50">
              <w:tc>
                <w:tcPr>
                  <w:tcW w:w="9243" w:type="dxa"/>
                  <w:gridSpan w:val="2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5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5D4A99" w:rsidRPr="00FE1C59" w:rsidTr="00AF3E50">
              <w:tc>
                <w:tcPr>
                  <w:tcW w:w="690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8553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5D4A99" w:rsidRPr="00FE1C59" w:rsidTr="00AF3E50">
              <w:tc>
                <w:tcPr>
                  <w:tcW w:w="690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3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 размещать кладбища на территориях: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первого и второго поясов зон санитарной охраны источников централизованного водоснабжения и минеральных источников;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выходом на поверхность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закарстованных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сильнотрещиноватых пород и в местах выклинивания водоносных горизонтов;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 стоянием грунтовых вод менее двух метров от поверхности земли при наиболее высоком их стоянии, а также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затапливаемых, подверженных оползням и обвалам, заболоченных;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берегах озер, рек и других открытых водоемов, используемых населением для хозяйственно-бытовых нужд, купания и культурно-оздоровительных целей.</w:t>
                  </w:r>
                </w:p>
              </w:tc>
            </w:tr>
            <w:tr w:rsidR="005D4A99" w:rsidRPr="00FE1C59" w:rsidTr="00AF3E50">
              <w:tc>
                <w:tcPr>
                  <w:tcW w:w="690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3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Участок, отводимый под кладбище, должен удовлетворять следующим требованиям: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иметь уклон в сторону, противоположную населенному пункту, открытым водоемам и водозаборным сооружениям для питьевых и хозяйственных нужд населения;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затопляться при паводках;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иметь уровень стояния грунтовых вод не менее </w:t>
                  </w:r>
                  <w:smartTag w:uri="urn:schemas-microsoft-com:office:smarttags" w:element="metricconverter">
                    <w:smartTagPr>
                      <w:attr w:name="ProductID" w:val="2,5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2,5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поверхности земли при максимальном стоянии грунтовых вод. При уровне выше </w:t>
                  </w:r>
                  <w:smartTag w:uri="urn:schemas-microsoft-com:office:smarttags" w:element="metricconverter">
                    <w:smartTagPr>
                      <w:attr w:name="ProductID" w:val="2,5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2,5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поверхности земли участок может быть использован лишь для размещения кладбища для погребения после кремации;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иметь сухую, пористую почву (супесчаную, песчаную) на глубине </w:t>
                  </w:r>
                  <w:smartTag w:uri="urn:schemas-microsoft-com:office:smarttags" w:element="metricconverter">
                    <w:smartTagPr>
                      <w:attr w:name="ProductID" w:val="1,5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1,5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ниже с влажностью почвы в пределах 6 - 18%;</w:t>
                  </w:r>
                </w:p>
                <w:p w:rsidR="005D4A99" w:rsidRPr="00FE1C59" w:rsidRDefault="005D4A99" w:rsidP="005D4A99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располагаться с подветренной стороны по отношению к жилой территории.</w:t>
                  </w:r>
                </w:p>
              </w:tc>
            </w:tr>
            <w:tr w:rsidR="005D4A99" w:rsidRPr="00FE1C59" w:rsidTr="00AF3E50">
              <w:tc>
                <w:tcPr>
                  <w:tcW w:w="690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53" w:type="dxa"/>
                </w:tcPr>
                <w:p w:rsidR="005D4A99" w:rsidRPr="00FE1C59" w:rsidRDefault="005D4A99" w:rsidP="005D4A99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Проектирование кладбищ и организацию их СЗЗ следует вести с учетом Постановления Главного государственного санитарного врача РФ от 28.06.2011 №84 «Об утверждении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СанПиН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2.1.2882-11 «Гигиенические требования к размещению, устройству и содержанию кладбищ, зданий и сооружений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похоронного назначения» (вместе с «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СанПиН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2.1.2881-11.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Санитарные правила и нормы…») (Зарегистрировано в Минюсте РФ 31.08.2011 № 21720).</w:t>
                  </w:r>
                  <w:proofErr w:type="gramEnd"/>
                </w:p>
              </w:tc>
            </w:tr>
            <w:tr w:rsidR="005D4A99" w:rsidRPr="00FE1C59" w:rsidTr="00AF3E50">
              <w:tc>
                <w:tcPr>
                  <w:tcW w:w="690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8553" w:type="dxa"/>
                </w:tcPr>
                <w:p w:rsidR="005D4A99" w:rsidRPr="00FE1C59" w:rsidRDefault="005D4A99" w:rsidP="005D4A99">
                  <w:pPr>
                    <w:pStyle w:val="FORMATTEXT"/>
                    <w:jc w:val="both"/>
                  </w:pPr>
                  <w:r w:rsidRPr="00FE1C59">
                    <w:t xml:space="preserve">Соблюдение требований  СП 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t>СНиП</w:t>
                  </w:r>
                  <w:proofErr w:type="spellEnd"/>
                  <w:r w:rsidRPr="00FE1C59">
                    <w:t xml:space="preserve"> 2.07.01-89*"  с учетом безопасности зданий и сооружений.</w:t>
                  </w:r>
                </w:p>
              </w:tc>
            </w:tr>
            <w:tr w:rsidR="005D4A99" w:rsidRPr="00FE1C59" w:rsidTr="00AF3E50">
              <w:tc>
                <w:tcPr>
                  <w:tcW w:w="690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53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5D4A99" w:rsidRPr="00FE1C59" w:rsidTr="00AF3E50">
              <w:tc>
                <w:tcPr>
                  <w:tcW w:w="690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53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5D4A99" w:rsidRPr="00FE1C59" w:rsidTr="00AF3E50">
              <w:tc>
                <w:tcPr>
                  <w:tcW w:w="690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53" w:type="dxa"/>
                </w:tcPr>
                <w:p w:rsidR="005D4A99" w:rsidRPr="00FE1C59" w:rsidRDefault="005D4A99" w:rsidP="005D4A99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</w:tbl>
          <w:p w:rsidR="00D2127A" w:rsidRPr="00FE1C59" w:rsidRDefault="005D4A99" w:rsidP="002D07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="00D2127A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2127A" w:rsidRPr="00FE1C59" w:rsidRDefault="00D2127A" w:rsidP="000563B8">
            <w:pPr>
              <w:pStyle w:val="ConsPlusNormal"/>
              <w:numPr>
                <w:ilvl w:val="1"/>
                <w:numId w:val="5"/>
              </w:numPr>
              <w:ind w:left="601" w:hanging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93BE6" w:rsidRPr="00FE1C59">
              <w:rPr>
                <w:rFonts w:ascii="Times New Roman" w:hAnsi="Times New Roman" w:cs="Times New Roman"/>
                <w:sz w:val="28"/>
                <w:szCs w:val="28"/>
              </w:rPr>
              <w:t>п.25.</w:t>
            </w:r>
            <w:r w:rsidR="00F712E2" w:rsidRPr="00FE1C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3BE6" w:rsidRPr="00FE1C59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F712E2"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 п.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12E2" w:rsidRPr="00FE1C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712E2" w:rsidRPr="00FE1C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статьи 2</w:t>
            </w:r>
            <w:r w:rsidR="00F712E2" w:rsidRPr="00FE1C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F712E2" w:rsidRPr="00FE1C59" w:rsidRDefault="00F712E2" w:rsidP="00F712E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2E2" w:rsidRPr="00FE1C59" w:rsidRDefault="000563B8" w:rsidP="00F712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D2127A"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12E2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25.2.2. Градостроительный регламент зоны СН</w:t>
            </w:r>
            <w:proofErr w:type="gramStart"/>
            <w:r w:rsidR="00F712E2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  <w:p w:rsidR="00F712E2" w:rsidRPr="00FE1C59" w:rsidRDefault="00F712E2" w:rsidP="00F712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1)  Перечень видов разрешенного использования земельных участков и объектов капитального строительства в зоне СН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173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395"/>
              <w:gridCol w:w="4778"/>
            </w:tblGrid>
            <w:tr w:rsidR="00F712E2" w:rsidRPr="00FE1C59" w:rsidTr="00AF3E50">
              <w:trPr>
                <w:trHeight w:val="480"/>
              </w:trPr>
              <w:tc>
                <w:tcPr>
                  <w:tcW w:w="4395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F712E2" w:rsidRPr="00FE1C59" w:rsidRDefault="00F712E2" w:rsidP="00F712E2">
                  <w:pPr>
                    <w:pStyle w:val="ConsPlusNormal"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778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F712E2" w:rsidRPr="00FE1C59" w:rsidRDefault="00F712E2" w:rsidP="00F712E2">
                  <w:pPr>
                    <w:pStyle w:val="ConsPlusNormal"/>
                    <w:keepNext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основным)</w:t>
                  </w:r>
                </w:p>
              </w:tc>
            </w:tr>
            <w:tr w:rsidR="00F712E2" w:rsidRPr="00FE1C59" w:rsidTr="00AF3E50">
              <w:trPr>
                <w:trHeight w:val="558"/>
              </w:trPr>
              <w:tc>
                <w:tcPr>
                  <w:tcW w:w="4395" w:type="dxa"/>
                  <w:tcBorders>
                    <w:top w:val="single" w:sz="6" w:space="0" w:color="auto"/>
                    <w:bottom w:val="single" w:sz="4" w:space="0" w:color="auto"/>
                  </w:tcBorders>
                </w:tcPr>
                <w:p w:rsidR="00F712E2" w:rsidRPr="00FE1C59" w:rsidRDefault="00F712E2" w:rsidP="00F712E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Специальная деятельность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</w:tc>
              <w:tc>
                <w:tcPr>
                  <w:tcW w:w="4778" w:type="dxa"/>
                  <w:tcBorders>
                    <w:top w:val="single" w:sz="6" w:space="0" w:color="auto"/>
                    <w:bottom w:val="single" w:sz="4" w:space="0" w:color="auto"/>
                  </w:tcBorders>
                </w:tcPr>
                <w:p w:rsidR="00F712E2" w:rsidRPr="00FE1C59" w:rsidRDefault="00F712E2" w:rsidP="00F712E2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Вспомогательные здания и сооружения, технологически связанные с основным видом использования;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  <w:p w:rsidR="00F712E2" w:rsidRPr="00FE1C59" w:rsidRDefault="00F712E2" w:rsidP="00F712E2">
                  <w:pPr>
                    <w:pStyle w:val="nienie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F712E2" w:rsidRPr="00FE1C59" w:rsidTr="00AF3E50">
              <w:trPr>
                <w:trHeight w:val="836"/>
              </w:trPr>
              <w:tc>
                <w:tcPr>
                  <w:tcW w:w="4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F712E2" w:rsidRPr="00FE1C59" w:rsidRDefault="00F712E2" w:rsidP="00F712E2">
                  <w:pPr>
                    <w:pStyle w:val="ConsPlusNormal"/>
                    <w:widowControl/>
                    <w:tabs>
                      <w:tab w:val="num" w:pos="720"/>
                    </w:tabs>
                    <w:ind w:firstLine="0"/>
                    <w:jc w:val="both"/>
                    <w:outlineLvl w:val="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Условно разрешенные виды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tabs>
                      <w:tab w:val="num" w:pos="720"/>
                    </w:tabs>
                    <w:ind w:firstLine="0"/>
                    <w:jc w:val="both"/>
                    <w:outlineLvl w:val="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использования 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tabs>
                      <w:tab w:val="num" w:pos="720"/>
                    </w:tabs>
                    <w:ind w:firstLine="0"/>
                    <w:jc w:val="both"/>
                    <w:outlineLvl w:val="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7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12E2" w:rsidRPr="00FE1C59" w:rsidRDefault="00F712E2" w:rsidP="00F712E2">
                  <w:pPr>
                    <w:pStyle w:val="ConsPlusNormal"/>
                    <w:widowControl/>
                    <w:tabs>
                      <w:tab w:val="num" w:pos="720"/>
                    </w:tabs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для условно разрешенных видов  </w:t>
                  </w:r>
                </w:p>
              </w:tc>
            </w:tr>
            <w:tr w:rsidR="00F712E2" w:rsidRPr="00FE1C59" w:rsidTr="00AF3E50">
              <w:trPr>
                <w:trHeight w:val="408"/>
              </w:trPr>
              <w:tc>
                <w:tcPr>
                  <w:tcW w:w="4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712E2" w:rsidRPr="00FE1C59" w:rsidRDefault="00F712E2" w:rsidP="00F712E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устанавливаются</w:t>
                  </w:r>
                </w:p>
              </w:tc>
              <w:tc>
                <w:tcPr>
                  <w:tcW w:w="47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12E2" w:rsidRPr="00FE1C59" w:rsidRDefault="00F712E2" w:rsidP="00F712E2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360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устанавливаются</w:t>
                  </w:r>
                </w:p>
              </w:tc>
            </w:tr>
          </w:tbl>
          <w:p w:rsidR="00F712E2" w:rsidRPr="00FE1C59" w:rsidRDefault="00F712E2" w:rsidP="00F712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2E2" w:rsidRPr="00FE1C59" w:rsidRDefault="00F712E2" w:rsidP="00F712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2) Параметры разрешенного строительства и/или реконструкции объектов капитального строительства зоны СН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95"/>
              <w:gridCol w:w="5148"/>
            </w:tblGrid>
            <w:tr w:rsidR="00F712E2" w:rsidRPr="00FE1C59" w:rsidTr="00AF3E50">
              <w:tc>
                <w:tcPr>
                  <w:tcW w:w="92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12E2" w:rsidRPr="00FE1C59" w:rsidRDefault="00F712E2" w:rsidP="00F712E2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F712E2" w:rsidRPr="00FE1C59" w:rsidTr="00AF3E50">
              <w:tc>
                <w:tcPr>
                  <w:tcW w:w="9243" w:type="dxa"/>
                  <w:gridSpan w:val="2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</w:t>
                  </w:r>
                </w:p>
              </w:tc>
            </w:tr>
            <w:tr w:rsidR="00F712E2" w:rsidRPr="00FE1C59" w:rsidTr="00AF3E50">
              <w:tc>
                <w:tcPr>
                  <w:tcW w:w="4095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</w:t>
                  </w:r>
                </w:p>
              </w:tc>
              <w:tc>
                <w:tcPr>
                  <w:tcW w:w="5148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00 кв.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600 кв.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712E2" w:rsidRPr="00FE1C59" w:rsidTr="00AF3E50">
              <w:tc>
                <w:tcPr>
                  <w:tcW w:w="9243" w:type="dxa"/>
                  <w:gridSpan w:val="2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Предельное количество этажей или предельная высота зданий, строений, сооружений</w:t>
                  </w:r>
                </w:p>
              </w:tc>
            </w:tr>
            <w:tr w:rsidR="00F712E2" w:rsidRPr="00FE1C59" w:rsidTr="00AF3E50">
              <w:tc>
                <w:tcPr>
                  <w:tcW w:w="4095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Максимальное</w:t>
                  </w:r>
                </w:p>
              </w:tc>
              <w:tc>
                <w:tcPr>
                  <w:tcW w:w="5148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этаж</w:t>
                  </w:r>
                </w:p>
              </w:tc>
            </w:tr>
            <w:tr w:rsidR="00F712E2" w:rsidRPr="00FE1C59" w:rsidTr="00AF3E50">
              <w:trPr>
                <w:trHeight w:val="213"/>
              </w:trPr>
              <w:tc>
                <w:tcPr>
                  <w:tcW w:w="9243" w:type="dxa"/>
                  <w:gridSpan w:val="2"/>
                </w:tcPr>
                <w:p w:rsidR="00F712E2" w:rsidRPr="00FE1C59" w:rsidRDefault="00F712E2" w:rsidP="00F712E2">
                  <w:pPr>
                    <w:spacing w:line="240" w:lineRule="auto"/>
                    <w:ind w:firstLine="54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</w:p>
              </w:tc>
            </w:tr>
            <w:tr w:rsidR="00F712E2" w:rsidRPr="00FE1C59" w:rsidTr="00AF3E50">
              <w:tc>
                <w:tcPr>
                  <w:tcW w:w="4095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</w:t>
                  </w:r>
                </w:p>
              </w:tc>
              <w:tc>
                <w:tcPr>
                  <w:tcW w:w="5148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10 %</w:t>
                  </w:r>
                </w:p>
              </w:tc>
            </w:tr>
            <w:tr w:rsidR="00F712E2" w:rsidRPr="00FE1C59" w:rsidTr="00AF3E50">
              <w:tc>
                <w:tcPr>
                  <w:tcW w:w="9243" w:type="dxa"/>
                  <w:gridSpan w:val="2"/>
                </w:tcPr>
                <w:p w:rsidR="00F712E2" w:rsidRPr="00FE1C59" w:rsidRDefault="00F712E2" w:rsidP="00F712E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      </w:r>
                </w:p>
              </w:tc>
            </w:tr>
            <w:tr w:rsidR="00F712E2" w:rsidRPr="00FE1C59" w:rsidTr="00AF3E50">
              <w:tc>
                <w:tcPr>
                  <w:tcW w:w="4095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отступы от границ земельных участков</w:t>
                  </w:r>
                </w:p>
              </w:tc>
              <w:tc>
                <w:tcPr>
                  <w:tcW w:w="5148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6 м</w:t>
                    </w:r>
                  </w:smartTag>
                </w:p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12E2" w:rsidRPr="00FE1C59" w:rsidTr="00AF3E50">
              <w:tc>
                <w:tcPr>
                  <w:tcW w:w="9243" w:type="dxa"/>
                  <w:gridSpan w:val="2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Иные показатели</w:t>
                  </w:r>
                </w:p>
              </w:tc>
            </w:tr>
            <w:tr w:rsidR="00F712E2" w:rsidRPr="00FE1C59" w:rsidTr="00AF3E50">
              <w:tc>
                <w:tcPr>
                  <w:tcW w:w="9243" w:type="dxa"/>
                  <w:gridSpan w:val="2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территорию скотомогильника (биотермической ямы) огораживают глухим забором высотой не менее </w:t>
                  </w:r>
                  <w:smartTag w:uri="urn:schemas-microsoft-com:office:smarttags" w:element="metricconverter">
                    <w:smartTagPr>
                      <w:attr w:name="ProductID" w:val="2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въездными воротами.</w:t>
                  </w:r>
                </w:p>
              </w:tc>
            </w:tr>
            <w:tr w:rsidR="00F712E2" w:rsidRPr="00FE1C59" w:rsidTr="00AF3E50">
              <w:tc>
                <w:tcPr>
                  <w:tcW w:w="9243" w:type="dxa"/>
                  <w:gridSpan w:val="2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уровень стояния грунтовых вод - не менее </w:t>
                  </w:r>
                  <w:smartTag w:uri="urn:schemas-microsoft-com:office:smarttags" w:element="metricconverter">
                    <w:smartTagPr>
                      <w:attr w:name="ProductID" w:val="2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поверхности земли</w:t>
                  </w:r>
                </w:p>
              </w:tc>
            </w:tr>
          </w:tbl>
          <w:p w:rsidR="00F712E2" w:rsidRPr="00FE1C59" w:rsidRDefault="00F712E2" w:rsidP="00F712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2E2" w:rsidRPr="00FE1C59" w:rsidRDefault="00F712E2" w:rsidP="00F712E2">
            <w:pPr>
              <w:pStyle w:val="ConsPlusNormal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3) Ограничения использования земельных участков и объектов капитального строительства участков в зоне СН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17"/>
              <w:gridCol w:w="8426"/>
            </w:tblGrid>
            <w:tr w:rsidR="00F712E2" w:rsidRPr="00FE1C59" w:rsidTr="00AF3E50">
              <w:tc>
                <w:tcPr>
                  <w:tcW w:w="817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8426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F712E2" w:rsidRPr="00FE1C59" w:rsidTr="00AF3E50">
              <w:tc>
                <w:tcPr>
                  <w:tcW w:w="817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26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Не допускается размещение скотомогильников: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на территории зон санитарной охраны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водоисточников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 в районах геологических разломов, местах выхода на поверхность трещиноватых пород;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 местах выклинивания водоносных горизонтов;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на участках, затопляемых паводковыми водами;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на рекреационных участках, в местах массового отдыха населения и на территории лечебно-оздоровительных учреждений.</w:t>
                  </w:r>
                </w:p>
              </w:tc>
            </w:tr>
            <w:tr w:rsidR="00F712E2" w:rsidRPr="00FE1C59" w:rsidTr="00AF3E50">
              <w:tc>
                <w:tcPr>
                  <w:tcW w:w="817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426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Участок  должен удовлетворять следующим требованиям: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иметь уклон в сторону, противоположную населенному пункту, открытым водоемам и водозаборным сооружениям для питьевых и хозяйственных нужд населения;</w:t>
                  </w:r>
                </w:p>
                <w:p w:rsidR="00F712E2" w:rsidRPr="00FE1C59" w:rsidRDefault="00F712E2" w:rsidP="00F712E2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располагаться с подветренной стороны по отношению к жилой территории.</w:t>
                  </w:r>
                </w:p>
              </w:tc>
            </w:tr>
            <w:tr w:rsidR="00F712E2" w:rsidRPr="00FE1C59" w:rsidTr="00AF3E50">
              <w:tc>
                <w:tcPr>
                  <w:tcW w:w="817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26" w:type="dxa"/>
                </w:tcPr>
                <w:p w:rsidR="00F712E2" w:rsidRPr="00FE1C59" w:rsidRDefault="00F712E2" w:rsidP="00F712E2">
                  <w:pPr>
                    <w:pStyle w:val="FORMATTEXT"/>
                    <w:jc w:val="both"/>
                  </w:pPr>
                  <w:r w:rsidRPr="00FE1C59">
                    <w:t xml:space="preserve">Планировочную организацию территории новых, расширяемых и реконструируемых объектов осуществлять в соответствии с требованиями  СП 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t>СНиП</w:t>
                  </w:r>
                  <w:proofErr w:type="spellEnd"/>
                  <w:r w:rsidRPr="00FE1C59">
                    <w:t xml:space="preserve"> 2.07.01-89*"  с учетом безопасности зданий и сооружений.</w:t>
                  </w:r>
                </w:p>
              </w:tc>
            </w:tr>
            <w:tr w:rsidR="00F712E2" w:rsidRPr="00FE1C59" w:rsidTr="00AF3E50">
              <w:tc>
                <w:tcPr>
                  <w:tcW w:w="817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426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F712E2" w:rsidRPr="00FE1C59" w:rsidTr="00AF3E50">
              <w:tc>
                <w:tcPr>
                  <w:tcW w:w="817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426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Запрещается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F712E2" w:rsidRPr="00FE1C59" w:rsidTr="00AF3E50">
              <w:tc>
                <w:tcPr>
                  <w:tcW w:w="817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426" w:type="dxa"/>
                </w:tcPr>
                <w:p w:rsidR="00F712E2" w:rsidRPr="00FE1C59" w:rsidRDefault="00F712E2" w:rsidP="00F712E2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</w:tbl>
          <w:p w:rsidR="00D2127A" w:rsidRPr="00FE1C59" w:rsidRDefault="00F712E2" w:rsidP="00F712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D2127A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563B8" w:rsidRPr="00FE1C59" w:rsidRDefault="000563B8" w:rsidP="00F712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BE6" w:rsidRPr="00FE1C59" w:rsidRDefault="00C93BE6" w:rsidP="00C93BE6">
            <w:pPr>
              <w:pStyle w:val="ConsPlusNormal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712E2" w:rsidRPr="00FE1C59">
              <w:rPr>
                <w:rFonts w:ascii="Times New Roman" w:hAnsi="Times New Roman" w:cs="Times New Roman"/>
                <w:sz w:val="28"/>
                <w:szCs w:val="28"/>
              </w:rPr>
              <w:t>п.25.3.2 п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2234A" w:rsidRPr="00FE1C59">
              <w:rPr>
                <w:rFonts w:ascii="Times New Roman" w:hAnsi="Times New Roman" w:cs="Times New Roman"/>
                <w:sz w:val="28"/>
                <w:szCs w:val="28"/>
              </w:rPr>
              <w:t>25.3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статьи 2</w:t>
            </w:r>
            <w:r w:rsidR="00A2234A" w:rsidRPr="00FE1C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0563B8" w:rsidRPr="00FE1C59" w:rsidRDefault="000563B8" w:rsidP="000563B8">
            <w:pPr>
              <w:pStyle w:val="ConsPlusNormal"/>
              <w:widowControl/>
              <w:ind w:left="720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4A" w:rsidRPr="00FE1C59" w:rsidRDefault="000563B8" w:rsidP="00A2234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C93BE6"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34A"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25.3.2. Градостроительный регламент зоны размещения отходов производства и потребления, твердых бытовых отходов СН3</w:t>
            </w:r>
          </w:p>
          <w:p w:rsidR="00A2234A" w:rsidRPr="00FE1C59" w:rsidRDefault="00A2234A" w:rsidP="00A2234A">
            <w:pPr>
              <w:pStyle w:val="ConsPlusNormal"/>
              <w:tabs>
                <w:tab w:val="num" w:pos="9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1) Перечень видов разрешенного использования земельных участков и объектов капитального строительства в зоне СН3:</w:t>
            </w:r>
          </w:p>
          <w:tbl>
            <w:tblPr>
              <w:tblW w:w="9173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320"/>
              <w:gridCol w:w="4853"/>
            </w:tblGrid>
            <w:tr w:rsidR="00A2234A" w:rsidRPr="00FE1C59" w:rsidTr="00AF3E50">
              <w:trPr>
                <w:trHeight w:val="480"/>
              </w:trPr>
              <w:tc>
                <w:tcPr>
                  <w:tcW w:w="4320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A2234A" w:rsidRPr="00FE1C59" w:rsidRDefault="00A2234A" w:rsidP="00A2234A">
                  <w:pPr>
                    <w:pStyle w:val="ConsPlusNormal"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auto"/>
                </w:tcPr>
                <w:p w:rsidR="00A2234A" w:rsidRPr="00FE1C59" w:rsidRDefault="00A2234A" w:rsidP="00A2234A">
                  <w:pPr>
                    <w:pStyle w:val="ConsPlusNormal"/>
                    <w:keepNext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основным)</w:t>
                  </w:r>
                </w:p>
              </w:tc>
            </w:tr>
            <w:tr w:rsidR="00A2234A" w:rsidRPr="00FE1C59" w:rsidTr="00AF3E50">
              <w:trPr>
                <w:trHeight w:val="281"/>
              </w:trPr>
              <w:tc>
                <w:tcPr>
                  <w:tcW w:w="4320" w:type="dxa"/>
                  <w:tcBorders>
                    <w:top w:val="single" w:sz="6" w:space="0" w:color="auto"/>
                  </w:tcBorders>
                </w:tcPr>
                <w:p w:rsidR="00A2234A" w:rsidRPr="00FE1C59" w:rsidRDefault="00A2234A" w:rsidP="00A2234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Специальные сооружения, предназначенные для изоляции и обезвреживания ТБО; размещения отходов производства и потребления 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Ограждения, осушительные траншеи, валы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Специальная деятельность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</w:tc>
              <w:tc>
                <w:tcPr>
                  <w:tcW w:w="4853" w:type="dxa"/>
                  <w:tcBorders>
                    <w:top w:val="single" w:sz="6" w:space="0" w:color="auto"/>
                  </w:tcBorders>
                </w:tcPr>
                <w:p w:rsidR="00A2234A" w:rsidRPr="00FE1C59" w:rsidRDefault="00A2234A" w:rsidP="00A2234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Подъездные пути; 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 и устройства сетей инженерно технического обеспечения, в т.ч. централизованные сети водоснабжения, канализации, очистные сооружения (локальные)</w:t>
                  </w:r>
                </w:p>
                <w:p w:rsidR="00A2234A" w:rsidRPr="00FE1C59" w:rsidRDefault="00A2234A" w:rsidP="00A2234A">
                  <w:pPr>
                    <w:pStyle w:val="Iauiue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90"/>
                    </w:tabs>
                    <w:overflowPunct w:val="0"/>
                    <w:autoSpaceDE w:val="0"/>
                    <w:autoSpaceDN w:val="0"/>
                    <w:adjustRightInd w:val="0"/>
                    <w:ind w:left="0" w:firstLine="0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E1C59">
                    <w:rPr>
                      <w:sz w:val="24"/>
                      <w:szCs w:val="24"/>
                    </w:rPr>
                    <w:t>Вспомогательные здания и сооружения, технологически связанные с основным видом использования;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</w:tc>
            </w:tr>
            <w:tr w:rsidR="00A2234A" w:rsidRPr="00FE1C59" w:rsidTr="00AF3E50">
              <w:trPr>
                <w:trHeight w:val="281"/>
              </w:trPr>
              <w:tc>
                <w:tcPr>
                  <w:tcW w:w="432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A2234A" w:rsidRPr="00FE1C59" w:rsidRDefault="00A2234A" w:rsidP="00A2234A">
                  <w:pPr>
                    <w:pStyle w:val="ConsPlusNormal"/>
                    <w:widowControl/>
                    <w:tabs>
                      <w:tab w:val="num" w:pos="290"/>
                    </w:tabs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Условно разрешенные виды использования</w:t>
                  </w:r>
                </w:p>
              </w:tc>
              <w:tc>
                <w:tcPr>
                  <w:tcW w:w="48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:rsidR="00A2234A" w:rsidRPr="00FE1C59" w:rsidRDefault="00A2234A" w:rsidP="00A2234A">
                  <w:pPr>
                    <w:pStyle w:val="ConsPlusNormal"/>
                    <w:widowControl/>
                    <w:tabs>
                      <w:tab w:val="num" w:pos="290"/>
                    </w:tabs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условно </w:t>
                  </w: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разрешенным)</w:t>
                  </w:r>
                </w:p>
              </w:tc>
            </w:tr>
            <w:tr w:rsidR="00A2234A" w:rsidRPr="00FE1C59" w:rsidTr="00AF3E50">
              <w:trPr>
                <w:trHeight w:val="281"/>
              </w:trPr>
              <w:tc>
                <w:tcPr>
                  <w:tcW w:w="432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A2234A" w:rsidRPr="00FE1C59" w:rsidRDefault="00A2234A" w:rsidP="00A2234A">
                  <w:pPr>
                    <w:pStyle w:val="ConsPlusNormal"/>
                    <w:widowControl/>
                    <w:tabs>
                      <w:tab w:val="num" w:pos="290"/>
                    </w:tabs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Не устанавливаются</w:t>
                  </w:r>
                </w:p>
              </w:tc>
              <w:tc>
                <w:tcPr>
                  <w:tcW w:w="485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234A" w:rsidRPr="00FE1C59" w:rsidRDefault="00A2234A" w:rsidP="00A2234A">
                  <w:pPr>
                    <w:pStyle w:val="ConsPlusNormal"/>
                    <w:widowControl/>
                    <w:tabs>
                      <w:tab w:val="num" w:pos="290"/>
                    </w:tabs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 устанавливаются</w:t>
                  </w:r>
                </w:p>
              </w:tc>
            </w:tr>
          </w:tbl>
          <w:p w:rsidR="00A2234A" w:rsidRPr="00FE1C59" w:rsidRDefault="00A2234A" w:rsidP="00A22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4A" w:rsidRPr="00FE1C59" w:rsidRDefault="00A2234A" w:rsidP="00A2234A">
            <w:pPr>
              <w:pStyle w:val="0"/>
              <w:rPr>
                <w:b/>
                <w:color w:val="auto"/>
              </w:rPr>
            </w:pPr>
            <w:r w:rsidRPr="00FE1C59">
              <w:rPr>
                <w:b/>
                <w:color w:val="auto"/>
              </w:rPr>
              <w:t>2) Параметры разрешенного строительства и/или реконструкции объектов капитального строительства зоны СН3: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95"/>
              <w:gridCol w:w="5148"/>
            </w:tblGrid>
            <w:tr w:rsidR="00A2234A" w:rsidRPr="00FE1C59" w:rsidTr="00A2234A">
              <w:tc>
                <w:tcPr>
                  <w:tcW w:w="92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234A" w:rsidRPr="00FE1C59" w:rsidRDefault="00A2234A" w:rsidP="00A2234A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2234A" w:rsidRPr="00FE1C59" w:rsidTr="00A2234A">
              <w:tc>
                <w:tcPr>
                  <w:tcW w:w="9243" w:type="dxa"/>
                  <w:gridSpan w:val="2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</w:t>
                  </w:r>
                </w:p>
              </w:tc>
            </w:tr>
            <w:tr w:rsidR="00A2234A" w:rsidRPr="00FE1C59" w:rsidTr="00A2234A">
              <w:tc>
                <w:tcPr>
                  <w:tcW w:w="4095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</w:t>
                  </w:r>
                </w:p>
              </w:tc>
              <w:tc>
                <w:tcPr>
                  <w:tcW w:w="5148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500 кв.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500 кв.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2234A" w:rsidRPr="00FE1C59" w:rsidTr="00A2234A">
              <w:tc>
                <w:tcPr>
                  <w:tcW w:w="9243" w:type="dxa"/>
                  <w:gridSpan w:val="2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Предельное количество этажей или предельная высота зданий, строений, сооружений</w:t>
                  </w:r>
                </w:p>
              </w:tc>
            </w:tr>
            <w:tr w:rsidR="00A2234A" w:rsidRPr="00FE1C59" w:rsidTr="00A2234A">
              <w:tc>
                <w:tcPr>
                  <w:tcW w:w="4095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Максимальное</w:t>
                  </w:r>
                </w:p>
              </w:tc>
              <w:tc>
                <w:tcPr>
                  <w:tcW w:w="5148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этаж</w:t>
                  </w:r>
                </w:p>
              </w:tc>
            </w:tr>
            <w:tr w:rsidR="00A2234A" w:rsidRPr="00FE1C59" w:rsidTr="00A2234A">
              <w:trPr>
                <w:trHeight w:val="157"/>
              </w:trPr>
              <w:tc>
                <w:tcPr>
                  <w:tcW w:w="9243" w:type="dxa"/>
                  <w:gridSpan w:val="2"/>
                </w:tcPr>
                <w:p w:rsidR="00A2234A" w:rsidRPr="00FE1C59" w:rsidRDefault="00A2234A" w:rsidP="00A2234A">
                  <w:pPr>
                    <w:spacing w:line="240" w:lineRule="auto"/>
                    <w:ind w:firstLine="54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</w:p>
              </w:tc>
            </w:tr>
            <w:tr w:rsidR="00A2234A" w:rsidRPr="00FE1C59" w:rsidTr="00A2234A">
              <w:tc>
                <w:tcPr>
                  <w:tcW w:w="4095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</w:t>
                  </w:r>
                </w:p>
              </w:tc>
              <w:tc>
                <w:tcPr>
                  <w:tcW w:w="5148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40 %</w:t>
                  </w:r>
                </w:p>
              </w:tc>
            </w:tr>
            <w:tr w:rsidR="00A2234A" w:rsidRPr="00FE1C59" w:rsidTr="00A2234A">
              <w:tc>
                <w:tcPr>
                  <w:tcW w:w="9243" w:type="dxa"/>
                  <w:gridSpan w:val="2"/>
                </w:tcPr>
                <w:p w:rsidR="00A2234A" w:rsidRPr="00FE1C59" w:rsidRDefault="00A2234A" w:rsidP="00A2234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      </w:r>
                </w:p>
              </w:tc>
            </w:tr>
            <w:tr w:rsidR="00A2234A" w:rsidRPr="00FE1C59" w:rsidTr="00A2234A">
              <w:tc>
                <w:tcPr>
                  <w:tcW w:w="4095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отступы от границ земельных участков</w:t>
                  </w:r>
                </w:p>
              </w:tc>
              <w:tc>
                <w:tcPr>
                  <w:tcW w:w="5148" w:type="dxa"/>
                  <w:vAlign w:val="center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 м</w:t>
                  </w:r>
                </w:p>
              </w:tc>
            </w:tr>
          </w:tbl>
          <w:p w:rsidR="00A2234A" w:rsidRPr="00FE1C59" w:rsidRDefault="00A2234A" w:rsidP="0054060F">
            <w:pPr>
              <w:spacing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3) Ограничения использования земельных участков и объектов капитального строительства участков в зоне СН3: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17"/>
              <w:gridCol w:w="8426"/>
            </w:tblGrid>
            <w:tr w:rsidR="00A2234A" w:rsidRPr="00FE1C59" w:rsidTr="00A2234A">
              <w:tc>
                <w:tcPr>
                  <w:tcW w:w="817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8426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A2234A" w:rsidRPr="00FE1C59" w:rsidTr="00A2234A">
              <w:tc>
                <w:tcPr>
                  <w:tcW w:w="817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26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Не допускается размещение ТБО: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на территории зон санитарной охраны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водоисточников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 в районах геологических разломов, местах выхода на поверхность трещиноватых пород;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 местах выклинивания водоносных горизонтов;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на участках, затопляемых паводковыми водами;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на рекреационных участках, в местах массового отдыха населения и на территории лечебно-оздоровительных учреждений.</w:t>
                  </w:r>
                </w:p>
              </w:tc>
            </w:tr>
            <w:tr w:rsidR="00A2234A" w:rsidRPr="00FE1C59" w:rsidTr="00A2234A">
              <w:tc>
                <w:tcPr>
                  <w:tcW w:w="817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426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Участок, отводимый под полигон ТБО, должен удовлетворять следующим требованиям: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иметь уклон в сторону, противоположную населенному пункту, открытым водоемам и водозаборным сооружениям для питьевых и хозяйственных нужд населения;</w:t>
                  </w:r>
                </w:p>
                <w:p w:rsidR="00A2234A" w:rsidRPr="00FE1C59" w:rsidRDefault="00A2234A" w:rsidP="00A2234A">
                  <w:pPr>
                    <w:pStyle w:val="ConsPlusNormal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290"/>
                    </w:tabs>
                    <w:suppressAutoHyphens w:val="0"/>
                    <w:autoSpaceDN w:val="0"/>
                    <w:adjustRightInd w:val="0"/>
                    <w:ind w:lef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располагаться с подветренной стороны по отношению к жилой территории.</w:t>
                  </w:r>
                </w:p>
              </w:tc>
            </w:tr>
            <w:tr w:rsidR="00A2234A" w:rsidRPr="00FE1C59" w:rsidTr="00A2234A">
              <w:tc>
                <w:tcPr>
                  <w:tcW w:w="817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26" w:type="dxa"/>
                </w:tcPr>
                <w:p w:rsidR="00A2234A" w:rsidRPr="00FE1C59" w:rsidRDefault="00A2234A" w:rsidP="00A2234A">
                  <w:pPr>
                    <w:pStyle w:val="FORMATTEXT"/>
                    <w:jc w:val="both"/>
                  </w:pPr>
                  <w:r w:rsidRPr="00FE1C59">
                    <w:t xml:space="preserve">Планировочную организацию территории новых, расширяемых и реконструируемых объектов осуществлять в соответствии с требованиями  СП 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t>СНиП</w:t>
                  </w:r>
                  <w:proofErr w:type="spellEnd"/>
                  <w:r w:rsidRPr="00FE1C59">
                    <w:t xml:space="preserve"> 2.07.01-89*"  с учетом безопасности зданий и сооружений.</w:t>
                  </w:r>
                </w:p>
              </w:tc>
            </w:tr>
            <w:tr w:rsidR="00A2234A" w:rsidRPr="00FE1C59" w:rsidTr="00A2234A">
              <w:tc>
                <w:tcPr>
                  <w:tcW w:w="817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426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A2234A" w:rsidRPr="00FE1C59" w:rsidTr="00A2234A">
              <w:tc>
                <w:tcPr>
                  <w:tcW w:w="817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426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A2234A" w:rsidRPr="00FE1C59" w:rsidTr="00A2234A">
              <w:tc>
                <w:tcPr>
                  <w:tcW w:w="817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426" w:type="dxa"/>
                </w:tcPr>
                <w:p w:rsidR="00A2234A" w:rsidRPr="00FE1C59" w:rsidRDefault="00A2234A" w:rsidP="00A2234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</w:tbl>
          <w:p w:rsidR="00C93BE6" w:rsidRPr="00FE1C59" w:rsidRDefault="00A2234A" w:rsidP="00C93B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 w:rsidR="00C93BE6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3BE6" w:rsidRPr="00FE1C59" w:rsidRDefault="00A2234A" w:rsidP="00C93BE6">
            <w:pPr>
              <w:pStyle w:val="ConsPlusNormal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Абзац 3 п.26.1  </w:t>
            </w:r>
            <w:r w:rsidR="00C93BE6"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статьи 2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3BE6"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A2234A" w:rsidRPr="00FE1C59" w:rsidRDefault="00A2234A" w:rsidP="00A223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BE6" w:rsidRPr="00FE1C59" w:rsidRDefault="00C93BE6" w:rsidP="00A223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34A" w:rsidRPr="00FE1C5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gramStart"/>
            <w:r w:rsidR="00A2234A" w:rsidRPr="00FE1C5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A2234A" w:rsidRPr="00FE1C5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. 6 ст. 36 </w:t>
            </w:r>
            <w:proofErr w:type="spellStart"/>
            <w:r w:rsidR="00A2234A" w:rsidRPr="00FE1C5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="00A2234A" w:rsidRPr="00FE1C5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Градостроительные регламенты не устанавливаются для земель, покрытых поверхностными водами.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234A" w:rsidRPr="00FE1C59" w:rsidRDefault="00A2234A" w:rsidP="00A223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BE6" w:rsidRPr="00FE1C59" w:rsidRDefault="00C93BE6" w:rsidP="00C93BE6">
            <w:pPr>
              <w:pStyle w:val="ConsPlusNormal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A2234A" w:rsidRPr="00FE1C59">
              <w:rPr>
                <w:rFonts w:ascii="Times New Roman" w:hAnsi="Times New Roman" w:cs="Times New Roman"/>
                <w:sz w:val="28"/>
                <w:szCs w:val="28"/>
              </w:rPr>
              <w:t>26.2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. статьи 2</w:t>
            </w:r>
            <w:r w:rsidR="00A2234A" w:rsidRPr="00FE1C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B81E1C" w:rsidRPr="00FE1C59" w:rsidRDefault="00B81E1C" w:rsidP="00675ED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ED6" w:rsidRPr="00FE1C59" w:rsidRDefault="00C93BE6" w:rsidP="00B81E1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75ED6" w:rsidRPr="00FE1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26.2. Зона водных объектов общего пользования – прудов В</w:t>
            </w:r>
            <w:proofErr w:type="gramStart"/>
            <w:r w:rsidR="00675ED6" w:rsidRPr="00FE1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  <w:p w:rsidR="00675ED6" w:rsidRPr="00FE1C59" w:rsidRDefault="00675ED6" w:rsidP="00B81E1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На территории поселения расположены пруды различного водоизмещения.</w:t>
            </w:r>
          </w:p>
          <w:p w:rsidR="00675ED6" w:rsidRPr="00FE1C59" w:rsidRDefault="00675ED6" w:rsidP="00B81E1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ED6" w:rsidRPr="00FE1C59" w:rsidRDefault="00675ED6" w:rsidP="00B81E1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26.2.1. Градостроительный регламент зоны В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75ED6" w:rsidRPr="00FE1C59" w:rsidRDefault="00675ED6" w:rsidP="00B81E1C">
            <w:pPr>
              <w:pStyle w:val="ConsPlusNormal"/>
              <w:numPr>
                <w:ilvl w:val="0"/>
                <w:numId w:val="14"/>
              </w:numPr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видов разрешенного использования земельных участков и объектов капитального строительства в зоне В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173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320"/>
              <w:gridCol w:w="4853"/>
            </w:tblGrid>
            <w:tr w:rsidR="00675ED6" w:rsidRPr="00FE1C59" w:rsidTr="00B81E1C">
              <w:trPr>
                <w:trHeight w:val="480"/>
              </w:trPr>
              <w:tc>
                <w:tcPr>
                  <w:tcW w:w="4320" w:type="dxa"/>
                  <w:shd w:val="clear" w:color="auto" w:fill="auto"/>
                </w:tcPr>
                <w:p w:rsidR="00675ED6" w:rsidRPr="00FE1C59" w:rsidRDefault="00675ED6" w:rsidP="00B81E1C">
                  <w:pPr>
                    <w:pStyle w:val="ConsPlusNormal"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виды разрешенного использования</w:t>
                  </w:r>
                </w:p>
              </w:tc>
              <w:tc>
                <w:tcPr>
                  <w:tcW w:w="4853" w:type="dxa"/>
                  <w:shd w:val="clear" w:color="auto" w:fill="auto"/>
                </w:tcPr>
                <w:p w:rsidR="00675ED6" w:rsidRPr="00FE1C59" w:rsidRDefault="00675ED6" w:rsidP="00B81E1C">
                  <w:pPr>
                    <w:pStyle w:val="ConsPlusNormal"/>
                    <w:keepNext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основным)</w:t>
                  </w:r>
                </w:p>
              </w:tc>
            </w:tr>
            <w:tr w:rsidR="00675ED6" w:rsidRPr="00FE1C59" w:rsidTr="00B81E1C">
              <w:trPr>
                <w:trHeight w:val="977"/>
              </w:trPr>
              <w:tc>
                <w:tcPr>
                  <w:tcW w:w="4320" w:type="dxa"/>
                  <w:shd w:val="clear" w:color="auto" w:fill="auto"/>
                </w:tcPr>
                <w:p w:rsidR="00675ED6" w:rsidRPr="00FE1C59" w:rsidRDefault="00675ED6" w:rsidP="00B81E1C">
                  <w:pPr>
                    <w:pStyle w:val="ConsPlusNormal"/>
                    <w:widowControl/>
                    <w:numPr>
                      <w:ilvl w:val="0"/>
                      <w:numId w:val="13"/>
                    </w:numPr>
                    <w:suppressAutoHyphens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пользование водными объектами</w:t>
                  </w:r>
                </w:p>
                <w:p w:rsidR="00675ED6" w:rsidRPr="00FE1C59" w:rsidRDefault="00675ED6" w:rsidP="00B81E1C">
                  <w:pPr>
                    <w:pStyle w:val="ConsPlusNormal"/>
                    <w:widowControl/>
                    <w:numPr>
                      <w:ilvl w:val="0"/>
                      <w:numId w:val="13"/>
                    </w:numPr>
                    <w:suppressAutoHyphens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Земельные участки (территории) общего пользования</w:t>
                  </w:r>
                </w:p>
                <w:p w:rsidR="00675ED6" w:rsidRPr="00FE1C59" w:rsidRDefault="00675ED6" w:rsidP="00B81E1C">
                  <w:pPr>
                    <w:pStyle w:val="ConsPlusNormal"/>
                    <w:widowControl/>
                    <w:numPr>
                      <w:ilvl w:val="0"/>
                      <w:numId w:val="13"/>
                    </w:numPr>
                    <w:suppressAutoHyphens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Отдых (рекреация)</w:t>
                  </w:r>
                </w:p>
              </w:tc>
              <w:tc>
                <w:tcPr>
                  <w:tcW w:w="4853" w:type="dxa"/>
                  <w:shd w:val="clear" w:color="auto" w:fill="auto"/>
                </w:tcPr>
                <w:p w:rsidR="00675ED6" w:rsidRPr="00FE1C59" w:rsidRDefault="00675ED6" w:rsidP="00B81E1C">
                  <w:pPr>
                    <w:pStyle w:val="ConsPlusNormal"/>
                    <w:widowControl/>
                    <w:numPr>
                      <w:ilvl w:val="0"/>
                      <w:numId w:val="13"/>
                    </w:numPr>
                    <w:suppressAutoHyphens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  <w:p w:rsidR="00675ED6" w:rsidRPr="00FE1C59" w:rsidRDefault="00675ED6" w:rsidP="00B81E1C">
                  <w:pPr>
                    <w:pStyle w:val="ConsPlusNormal"/>
                    <w:widowControl/>
                    <w:ind w:left="72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75ED6" w:rsidRPr="00FE1C59" w:rsidTr="00B81E1C">
              <w:trPr>
                <w:trHeight w:val="850"/>
              </w:trPr>
              <w:tc>
                <w:tcPr>
                  <w:tcW w:w="4320" w:type="dxa"/>
                  <w:shd w:val="clear" w:color="auto" w:fill="auto"/>
                </w:tcPr>
                <w:p w:rsidR="00675ED6" w:rsidRPr="00FE1C59" w:rsidRDefault="00675ED6" w:rsidP="00B81E1C">
                  <w:pPr>
                    <w:pStyle w:val="ConsPlusNormal"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Условно разрешенные виды использования</w:t>
                  </w:r>
                </w:p>
              </w:tc>
              <w:tc>
                <w:tcPr>
                  <w:tcW w:w="4853" w:type="dxa"/>
                  <w:shd w:val="clear" w:color="auto" w:fill="auto"/>
                </w:tcPr>
                <w:p w:rsidR="00675ED6" w:rsidRPr="00FE1C59" w:rsidRDefault="00675ED6" w:rsidP="00B81E1C">
                  <w:pPr>
                    <w:pStyle w:val="ConsPlusNormal"/>
                    <w:keepNext/>
                    <w:keepLines/>
                    <w:widowControl/>
                    <w:ind w:firstLine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Вспомогательные виды разрешенного использования (установленные </w:t>
                  </w:r>
                  <w:proofErr w:type="gram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End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условно разрешенным)</w:t>
                  </w:r>
                </w:p>
              </w:tc>
            </w:tr>
            <w:tr w:rsidR="00675ED6" w:rsidRPr="00FE1C59" w:rsidTr="00B81E1C">
              <w:trPr>
                <w:trHeight w:val="412"/>
              </w:trPr>
              <w:tc>
                <w:tcPr>
                  <w:tcW w:w="4320" w:type="dxa"/>
                  <w:shd w:val="clear" w:color="auto" w:fill="auto"/>
                </w:tcPr>
                <w:p w:rsidR="00675ED6" w:rsidRPr="00FE1C59" w:rsidRDefault="00675ED6" w:rsidP="00B81E1C">
                  <w:pPr>
                    <w:pStyle w:val="ConsPlusNormal"/>
                    <w:widowControl/>
                    <w:numPr>
                      <w:ilvl w:val="0"/>
                      <w:numId w:val="13"/>
                    </w:numPr>
                    <w:suppressAutoHyphens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Рыбоводство</w:t>
                  </w:r>
                </w:p>
              </w:tc>
              <w:tc>
                <w:tcPr>
                  <w:tcW w:w="4853" w:type="dxa"/>
                  <w:shd w:val="clear" w:color="auto" w:fill="auto"/>
                </w:tcPr>
                <w:p w:rsidR="00675ED6" w:rsidRPr="00FE1C59" w:rsidRDefault="00675ED6" w:rsidP="00B81E1C">
                  <w:pPr>
                    <w:pStyle w:val="ConsPlusNormal"/>
                    <w:widowControl/>
                    <w:numPr>
                      <w:ilvl w:val="0"/>
                      <w:numId w:val="13"/>
                    </w:numPr>
                    <w:suppressAutoHyphens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Вспомогательные здания и сооружения, технологически связанные с основным  видом использования</w:t>
                  </w:r>
                </w:p>
              </w:tc>
            </w:tr>
          </w:tbl>
          <w:p w:rsidR="00675ED6" w:rsidRPr="00FE1C59" w:rsidRDefault="00675ED6" w:rsidP="00B81E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ED6" w:rsidRPr="00FE1C59" w:rsidRDefault="00675ED6" w:rsidP="00B81E1C">
            <w:pPr>
              <w:pStyle w:val="ConsPlusNormal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строительства и/или реконструкции объектов капитального строительства зоны В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95"/>
              <w:gridCol w:w="5148"/>
            </w:tblGrid>
            <w:tr w:rsidR="00675ED6" w:rsidRPr="00FE1C59" w:rsidTr="00B81E1C">
              <w:tc>
                <w:tcPr>
                  <w:tcW w:w="92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ED6" w:rsidRPr="00FE1C59" w:rsidRDefault="00675ED6" w:rsidP="00B81E1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675ED6" w:rsidRPr="00FE1C59" w:rsidTr="00B81E1C">
              <w:tc>
                <w:tcPr>
                  <w:tcW w:w="9243" w:type="dxa"/>
                  <w:gridSpan w:val="2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(минимальные и (или) максимальные) размеры земельных участков</w:t>
                  </w:r>
                </w:p>
              </w:tc>
            </w:tr>
            <w:tr w:rsidR="00675ED6" w:rsidRPr="00FE1C59" w:rsidTr="00B81E1C">
              <w:tc>
                <w:tcPr>
                  <w:tcW w:w="4095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</w:t>
                  </w:r>
                </w:p>
              </w:tc>
              <w:tc>
                <w:tcPr>
                  <w:tcW w:w="5148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5 000 кв.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5 000 кв. м</w:t>
                    </w:r>
                  </w:smartTag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75ED6" w:rsidRPr="00FE1C59" w:rsidTr="00B81E1C">
              <w:tc>
                <w:tcPr>
                  <w:tcW w:w="9243" w:type="dxa"/>
                  <w:gridSpan w:val="2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Предельное количество этажей или предельная высота зданий, строений, сооружений</w:t>
                  </w:r>
                </w:p>
              </w:tc>
            </w:tr>
            <w:tr w:rsidR="00675ED6" w:rsidRPr="00FE1C59" w:rsidTr="00B81E1C">
              <w:tc>
                <w:tcPr>
                  <w:tcW w:w="4095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Максимальная высота</w:t>
                  </w:r>
                </w:p>
              </w:tc>
              <w:tc>
                <w:tcPr>
                  <w:tcW w:w="5148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6 м</w:t>
                    </w:r>
                  </w:smartTag>
                </w:p>
              </w:tc>
            </w:tr>
            <w:tr w:rsidR="00675ED6" w:rsidRPr="00FE1C59" w:rsidTr="00B81E1C">
              <w:trPr>
                <w:trHeight w:val="500"/>
              </w:trPr>
              <w:tc>
                <w:tcPr>
                  <w:tcW w:w="9243" w:type="dxa"/>
                  <w:gridSpan w:val="2"/>
                </w:tcPr>
                <w:p w:rsidR="00675ED6" w:rsidRPr="00FE1C59" w:rsidRDefault="00675ED6" w:rsidP="00B81E1C">
                  <w:pPr>
                    <w:spacing w:after="0" w:line="240" w:lineRule="auto"/>
                    <w:ind w:firstLine="54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</w:p>
              </w:tc>
            </w:tr>
            <w:tr w:rsidR="00675ED6" w:rsidRPr="00FE1C59" w:rsidTr="00B81E1C">
              <w:tc>
                <w:tcPr>
                  <w:tcW w:w="4095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</w:t>
                  </w:r>
                </w:p>
              </w:tc>
              <w:tc>
                <w:tcPr>
                  <w:tcW w:w="5148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20 %</w:t>
                  </w:r>
                </w:p>
              </w:tc>
            </w:tr>
            <w:tr w:rsidR="00675ED6" w:rsidRPr="00FE1C59" w:rsidTr="00B81E1C">
              <w:tc>
                <w:tcPr>
                  <w:tcW w:w="9243" w:type="dxa"/>
                  <w:gridSpan w:val="2"/>
                </w:tcPr>
                <w:p w:rsidR="00675ED6" w:rsidRPr="00FE1C59" w:rsidRDefault="00675ED6" w:rsidP="00B81E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      </w:r>
                </w:p>
              </w:tc>
            </w:tr>
            <w:tr w:rsidR="00675ED6" w:rsidRPr="00FE1C59" w:rsidTr="00B81E1C">
              <w:tc>
                <w:tcPr>
                  <w:tcW w:w="4095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отступы от границ земельных участков</w:t>
                  </w:r>
                </w:p>
              </w:tc>
              <w:tc>
                <w:tcPr>
                  <w:tcW w:w="5148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 м"/>
                    </w:smartTagPr>
                    <w:r w:rsidRPr="00FE1C5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6 м</w:t>
                    </w:r>
                  </w:smartTag>
                </w:p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75ED6" w:rsidRPr="00FE1C59" w:rsidRDefault="00675ED6" w:rsidP="00B81E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ED6" w:rsidRPr="00FE1C59" w:rsidRDefault="00675ED6" w:rsidP="00B81E1C">
            <w:pPr>
              <w:pStyle w:val="ConsPlusNormal"/>
              <w:numPr>
                <w:ilvl w:val="0"/>
                <w:numId w:val="14"/>
              </w:numPr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Ограничения использования земельных участков и объектов капитального строительства участков в зоне В</w:t>
            </w:r>
            <w:proofErr w:type="gramStart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FE1C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17"/>
              <w:gridCol w:w="8426"/>
            </w:tblGrid>
            <w:tr w:rsidR="00675ED6" w:rsidRPr="00FE1C59" w:rsidTr="00B81E1C">
              <w:tc>
                <w:tcPr>
                  <w:tcW w:w="817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8426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 ограничения</w:t>
                  </w:r>
                </w:p>
              </w:tc>
            </w:tr>
            <w:tr w:rsidR="00675ED6" w:rsidRPr="00FE1C59" w:rsidTr="00B81E1C">
              <w:tc>
                <w:tcPr>
                  <w:tcW w:w="817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26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Планировочную организацию территории новых, расширяемых и реконструируемых объектов осуществлять в соответствии с требованиями  СП </w:t>
                  </w: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42.13330.2011." Свод правил. Градостроительство. Планировка и застройка городских и сельских поселений. Актуализированная редакция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2.07.01-89*"  с учетом безопасности зданий и сооружений.</w:t>
                  </w:r>
                </w:p>
              </w:tc>
            </w:tr>
            <w:tr w:rsidR="00675ED6" w:rsidRPr="00FE1C59" w:rsidTr="00B81E1C">
              <w:tc>
                <w:tcPr>
                  <w:tcW w:w="817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8426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 водоемов.</w:t>
                  </w:r>
                </w:p>
              </w:tc>
            </w:tr>
            <w:tr w:rsidR="00675ED6" w:rsidRPr="00FE1C59" w:rsidTr="00B81E1C">
              <w:tc>
                <w:tcPr>
                  <w:tcW w:w="817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26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по борьбе с </w:t>
                  </w:r>
                  <w:proofErr w:type="spellStart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оврагообразованием</w:t>
                  </w:r>
                  <w:proofErr w:type="spellEnd"/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(при необходимости).</w:t>
                  </w:r>
                </w:p>
              </w:tc>
            </w:tr>
            <w:tr w:rsidR="00675ED6" w:rsidRPr="00FE1C59" w:rsidTr="00B81E1C">
              <w:tc>
                <w:tcPr>
                  <w:tcW w:w="817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426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допускается установка указателей, рекламных конструкций  и информационных  знаков без согласования с уполномоченными органами.</w:t>
                  </w:r>
                </w:p>
              </w:tc>
            </w:tr>
            <w:tr w:rsidR="00675ED6" w:rsidRPr="00FE1C59" w:rsidTr="00B81E1C">
              <w:tc>
                <w:tcPr>
                  <w:tcW w:w="817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426" w:type="dxa"/>
                </w:tcPr>
                <w:p w:rsidR="00675ED6" w:rsidRPr="00FE1C59" w:rsidRDefault="00675ED6" w:rsidP="00B81E1C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участков зоны, расположенных в границах зон с особыми условиями использования территорий и (или)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Правил.</w:t>
                  </w:r>
                </w:p>
              </w:tc>
            </w:tr>
          </w:tbl>
          <w:p w:rsidR="00C93BE6" w:rsidRPr="00FE1C59" w:rsidRDefault="00AF3E50" w:rsidP="00C93B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C93BE6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3BE6" w:rsidRPr="00FE1C59" w:rsidRDefault="00B81E1C" w:rsidP="00C93BE6">
            <w:pPr>
              <w:pStyle w:val="ConsPlusNormal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Абзац 3 </w:t>
            </w:r>
            <w:r w:rsidR="00AF3E50"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статьи 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93BE6"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AF3E50" w:rsidRPr="00FE1C59" w:rsidRDefault="00AF3E50" w:rsidP="00C93B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BE6" w:rsidRPr="00FE1C59" w:rsidRDefault="00C93BE6" w:rsidP="00C93B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E50"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gramStart"/>
            <w:r w:rsidR="00AF3E50" w:rsidRPr="00FE1C5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AF3E50"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. 6 ст. 36 </w:t>
            </w:r>
            <w:proofErr w:type="spellStart"/>
            <w:r w:rsidR="00AF3E50" w:rsidRPr="00FE1C59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="00AF3E50"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«Градостроительные регламенты не устанавливаются для земель лесного фонда».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3E50" w:rsidRPr="00FE1C59" w:rsidRDefault="00AF3E50" w:rsidP="00C93B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BE6" w:rsidRPr="00FE1C59" w:rsidRDefault="00C93BE6" w:rsidP="00C93BE6">
            <w:pPr>
              <w:pStyle w:val="ConsPlusNormal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П.2</w:t>
            </w:r>
            <w:r w:rsidR="00AF3E50" w:rsidRPr="00FE1C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>.1. статьи 2</w:t>
            </w:r>
            <w:r w:rsidR="00AF3E50" w:rsidRPr="00FE1C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E1C59">
              <w:rPr>
                <w:rFonts w:ascii="Times New Roman" w:hAnsi="Times New Roman" w:cs="Times New Roman"/>
                <w:sz w:val="28"/>
                <w:szCs w:val="28"/>
              </w:rPr>
              <w:t xml:space="preserve"> раздела 3 изложить в следующей редакции:</w:t>
            </w:r>
          </w:p>
          <w:p w:rsidR="00FE1C59" w:rsidRPr="00FE1C59" w:rsidRDefault="00FE1C59" w:rsidP="00AF3E50">
            <w:pPr>
              <w:pStyle w:val="ConsTitle"/>
              <w:widowControl/>
              <w:autoSpaceDE/>
              <w:autoSpaceDN/>
              <w:adjustRightInd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E50" w:rsidRPr="00FE1C59" w:rsidRDefault="00C93BE6" w:rsidP="00AF3E50">
            <w:pPr>
              <w:pStyle w:val="ConsTitle"/>
              <w:widowControl/>
              <w:autoSpaceDE/>
              <w:autoSpaceDN/>
              <w:adjustRightInd/>
              <w:ind w:firstLine="72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E50" w:rsidRPr="00FE1C59">
              <w:rPr>
                <w:rFonts w:ascii="Times New Roman" w:hAnsi="Times New Roman" w:cs="Times New Roman"/>
                <w:bCs w:val="0"/>
                <w:sz w:val="24"/>
                <w:szCs w:val="24"/>
              </w:rPr>
              <w:t>28.1. Зоны охраны объектов культурного наследия</w:t>
            </w:r>
          </w:p>
          <w:p w:rsidR="00AF3E50" w:rsidRPr="00FE1C59" w:rsidRDefault="00AF3E50" w:rsidP="00AF3E5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Список памятников истории, архитектуры и археологии Воронежской области представлен в Приложении 5 к Постановлению администрации Воронежской области от 18.04.94 г. № 510 «О мерах по сохранению историко-культурного наследия Воронежской области». </w:t>
            </w:r>
          </w:p>
          <w:p w:rsidR="00AF3E50" w:rsidRPr="00FE1C59" w:rsidRDefault="00AF3E50" w:rsidP="00AF3E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        В границах территории сельского поселения к памятникам региональной категории охраны </w:t>
            </w:r>
            <w:r w:rsidRPr="00FE1C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относится: церковь Дмитрия </w:t>
            </w:r>
            <w:proofErr w:type="spellStart"/>
            <w:r w:rsidRPr="00FE1C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Солунского</w:t>
            </w:r>
            <w:proofErr w:type="spellEnd"/>
            <w:r w:rsidRPr="00FE1C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smartTag w:uri="urn:schemas-microsoft-com:office:smarttags" w:element="metricconverter">
              <w:smartTagPr>
                <w:attr w:name="ProductID" w:val="1801 г"/>
              </w:smartTagPr>
              <w:r w:rsidRPr="00FE1C59">
                <w:rPr>
                  <w:rFonts w:ascii="Times New Roman" w:hAnsi="Times New Roman" w:cs="Times New Roman"/>
                  <w:sz w:val="24"/>
                  <w:szCs w:val="24"/>
                  <w:lang w:eastAsia="ar-SA"/>
                </w:rPr>
                <w:t>1801 г</w:t>
              </w:r>
            </w:smartTag>
            <w:r w:rsidRPr="00FE1C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., дом купеческий конца 19 в., больница земская начало 20 в., соляная лавка начало 19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F3E50" w:rsidRPr="00FE1C59" w:rsidRDefault="00AF3E50" w:rsidP="00AF3E50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 памятникам археологии относятся: стоянка и курганный могильник у с. Гороховка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E1C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две стоянки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эпохи бронзы у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. Старый Эртиль.</w:t>
            </w:r>
          </w:p>
          <w:p w:rsidR="00AF3E50" w:rsidRPr="00FE1C59" w:rsidRDefault="00AF3E50" w:rsidP="00AF3E5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Согласно статьи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5.1. Федерального закона от 25.06.2002 г. № 73-ФЗ (ред. от 09.03.2016 г.) «Об объектах культурного наследия (памятниках истории и культуры) народов Российской Федерации»:</w:t>
            </w:r>
          </w:p>
          <w:p w:rsidR="00AF3E50" w:rsidRPr="00FE1C59" w:rsidRDefault="00AF3E50" w:rsidP="00AF3E5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«1. В границах территории объекта культурного наследия:</w:t>
            </w:r>
          </w:p>
          <w:p w:rsidR="00AF3E50" w:rsidRPr="00FE1C59" w:rsidRDefault="00AF3E50" w:rsidP="00AF3E5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1) на территории памятника или ансамбля запрещаются строительство объектов капитального строительства и увеличение объемно-пространственных характеристик существующих на территории памятника или ансамбля объектов капитального строительства; проведение земляных, строительных, мелиоративных и иных работ, за исключением работ по сохранению объекта культурного наследия или его отдельных элементов, сохранению историко-градостроительной или природной среды объекта культурного наследия;</w:t>
            </w:r>
            <w:proofErr w:type="gramEnd"/>
          </w:p>
          <w:p w:rsidR="00AF3E50" w:rsidRPr="00FE1C59" w:rsidRDefault="00AF3E50" w:rsidP="00AF3E5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ar4"/>
            <w:bookmarkEnd w:id="22"/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2) на территории достопримечательного места разрешаются работы по сохранению памятников и ансамблей, находящихся в границах территории достопримечательного места, работы, направленные на обеспечение сохранности особенностей достопримечательного места, являющихся основаниями для включения его в единый государственный реестр объектов культурного наследия (памятников истории и культуры) народов Российской Федерации и подлежащих обязательному сохранению; строительство объектов капитального строительства в целях воссоздания утраченной градостроительной среды;</w:t>
            </w:r>
            <w:proofErr w:type="gramEnd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ограниченного строительства, капитального </w:t>
            </w:r>
            <w:r w:rsidRPr="00FE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 и реконструкции объектов капитального строительства при условии сохранения особенностей достопримечательного места, являющихся основаниями для включения его в единый государственный реестр объектов культурного наследия (памятников истории и культуры) народов Российской Федерации и подлежащих обязательному сохранению;</w:t>
            </w:r>
          </w:p>
          <w:p w:rsidR="00AF3E50" w:rsidRPr="00FE1C59" w:rsidRDefault="00AF3E50" w:rsidP="00AF3E5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3) на территории памятника, ансамбля или достопримечательного места разрешается 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условиях.</w:t>
            </w:r>
          </w:p>
          <w:p w:rsidR="00AF3E50" w:rsidRPr="00FE1C59" w:rsidRDefault="00AF3E50" w:rsidP="00AF3E5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BE6" w:rsidRPr="00FE1C59" w:rsidRDefault="00AF3E50" w:rsidP="00AF3E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5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FE1C59">
              <w:rPr>
                <w:rFonts w:ascii="Times New Roman" w:hAnsi="Times New Roman" w:cs="Times New Roman"/>
                <w:sz w:val="24"/>
                <w:szCs w:val="24"/>
              </w:rPr>
              <w:t>Особый режим использования земельного участка, в границах которого располагается объект археологического наследия, предусматривает возможность проведения археологических полевых работ и иных работ при условии обеспечения сохранности объекта археологического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либо выявленного объекта археологического наследия, а также обеспечения доступа граждан к указанным объектам.».</w:t>
            </w:r>
            <w:r w:rsidR="00C93BE6" w:rsidRPr="00FE1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AF3E50" w:rsidRPr="00FE1C59" w:rsidRDefault="00AF3E50" w:rsidP="00AF3E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C59" w:rsidRDefault="00FE1C59" w:rsidP="00FE1C5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48122D">
        <w:rPr>
          <w:rFonts w:ascii="Times New Roman" w:hAnsi="Times New Roman"/>
          <w:sz w:val="28"/>
          <w:szCs w:val="28"/>
        </w:rPr>
        <w:t xml:space="preserve">. Настоящее решение </w:t>
      </w:r>
      <w:r>
        <w:rPr>
          <w:rFonts w:ascii="Times New Roman" w:hAnsi="Times New Roman"/>
          <w:sz w:val="28"/>
          <w:szCs w:val="28"/>
        </w:rPr>
        <w:t>опубликовать</w:t>
      </w:r>
      <w:r w:rsidRPr="0048122D">
        <w:rPr>
          <w:rFonts w:ascii="Times New Roman" w:hAnsi="Times New Roman"/>
          <w:sz w:val="28"/>
          <w:szCs w:val="28"/>
        </w:rPr>
        <w:t xml:space="preserve"> в сборнике норм</w:t>
      </w:r>
      <w:r>
        <w:rPr>
          <w:rFonts w:ascii="Times New Roman" w:hAnsi="Times New Roman"/>
          <w:sz w:val="28"/>
          <w:szCs w:val="28"/>
        </w:rPr>
        <w:t>ативно-правовых актов Щучинского</w:t>
      </w:r>
      <w:r w:rsidRPr="0048122D">
        <w:rPr>
          <w:rFonts w:ascii="Times New Roman" w:hAnsi="Times New Roman"/>
          <w:sz w:val="28"/>
          <w:szCs w:val="28"/>
        </w:rPr>
        <w:t xml:space="preserve"> сельского поселения «Муниципальный вестник».</w:t>
      </w:r>
    </w:p>
    <w:p w:rsidR="00FE1C59" w:rsidRPr="0048122D" w:rsidRDefault="00FE1C59" w:rsidP="00FE1C5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FE1C59" w:rsidRDefault="00FE1C59" w:rsidP="00FE1C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1C59" w:rsidRPr="00D5227C" w:rsidRDefault="00FE1C59" w:rsidP="00FE1C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1C59" w:rsidRDefault="00FE1C59" w:rsidP="00FE1C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5"/>
      </w:tblGrid>
      <w:tr w:rsidR="00FE1C59" w:rsidRPr="0048122D" w:rsidTr="00BF107C">
        <w:tc>
          <w:tcPr>
            <w:tcW w:w="4785" w:type="dxa"/>
          </w:tcPr>
          <w:p w:rsidR="00FE1C59" w:rsidRPr="0048122D" w:rsidRDefault="00FE1C59" w:rsidP="00FE1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22D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FE1C59" w:rsidRPr="0048122D" w:rsidRDefault="00FE1C59" w:rsidP="00FE1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22D">
              <w:rPr>
                <w:rFonts w:ascii="Times New Roman" w:hAnsi="Times New Roman"/>
                <w:sz w:val="28"/>
                <w:szCs w:val="28"/>
              </w:rPr>
              <w:t>народных депутатов</w:t>
            </w:r>
          </w:p>
        </w:tc>
        <w:tc>
          <w:tcPr>
            <w:tcW w:w="4785" w:type="dxa"/>
          </w:tcPr>
          <w:p w:rsidR="00FE1C59" w:rsidRPr="0048122D" w:rsidRDefault="00FE1C59" w:rsidP="00FE1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E1C59" w:rsidRPr="0048122D" w:rsidRDefault="00FE1C59" w:rsidP="00FE1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48122D">
              <w:rPr>
                <w:rFonts w:ascii="Times New Roman" w:hAnsi="Times New Roman"/>
                <w:sz w:val="28"/>
                <w:szCs w:val="28"/>
              </w:rPr>
              <w:t>А.С.Шабанов</w:t>
            </w:r>
          </w:p>
          <w:p w:rsidR="00FE1C59" w:rsidRPr="0048122D" w:rsidRDefault="00FE1C59" w:rsidP="00FE1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1C59" w:rsidRPr="0048122D" w:rsidTr="00BF107C">
        <w:tc>
          <w:tcPr>
            <w:tcW w:w="4785" w:type="dxa"/>
          </w:tcPr>
          <w:p w:rsidR="00FE1C59" w:rsidRPr="0048122D" w:rsidRDefault="00FE1C59" w:rsidP="00FE1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122D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4785" w:type="dxa"/>
          </w:tcPr>
          <w:p w:rsidR="00FE1C59" w:rsidRPr="0048122D" w:rsidRDefault="00FE1C59" w:rsidP="00FE1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48122D">
              <w:rPr>
                <w:rFonts w:ascii="Times New Roman" w:hAnsi="Times New Roman"/>
                <w:sz w:val="28"/>
                <w:szCs w:val="28"/>
              </w:rPr>
              <w:t>Е.М.Меркулов</w:t>
            </w:r>
          </w:p>
        </w:tc>
      </w:tr>
    </w:tbl>
    <w:p w:rsidR="00FE1C59" w:rsidRDefault="00FE1C59" w:rsidP="00FE1C59">
      <w:pPr>
        <w:spacing w:after="0"/>
      </w:pPr>
    </w:p>
    <w:p w:rsidR="00FE1C59" w:rsidRDefault="00FE1C59" w:rsidP="00FE1C59"/>
    <w:p w:rsidR="00564B2D" w:rsidRPr="0044799A" w:rsidRDefault="00564B2D">
      <w:pPr>
        <w:rPr>
          <w:rFonts w:ascii="Times New Roman" w:hAnsi="Times New Roman" w:cs="Times New Roman"/>
          <w:sz w:val="28"/>
          <w:szCs w:val="28"/>
        </w:rPr>
      </w:pPr>
    </w:p>
    <w:sectPr w:rsidR="00564B2D" w:rsidRPr="0044799A" w:rsidSect="00D2127A">
      <w:pgSz w:w="11906" w:h="16838"/>
      <w:pgMar w:top="709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E"/>
    <w:multiLevelType w:val="singleLevel"/>
    <w:tmpl w:val="0000003E"/>
    <w:name w:val="WW8Num62"/>
    <w:lvl w:ilvl="0">
      <w:start w:val="1"/>
      <w:numFmt w:val="bullet"/>
      <w:lvlText w:val="·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</w:rPr>
    </w:lvl>
  </w:abstractNum>
  <w:abstractNum w:abstractNumId="1">
    <w:nsid w:val="05E12FE2"/>
    <w:multiLevelType w:val="hybridMultilevel"/>
    <w:tmpl w:val="BFFA8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E7FA3"/>
    <w:multiLevelType w:val="hybridMultilevel"/>
    <w:tmpl w:val="14961A04"/>
    <w:lvl w:ilvl="0" w:tplc="854296FA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51D8A"/>
    <w:multiLevelType w:val="hybridMultilevel"/>
    <w:tmpl w:val="375E8492"/>
    <w:lvl w:ilvl="0" w:tplc="8D56AB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524337"/>
    <w:multiLevelType w:val="hybridMultilevel"/>
    <w:tmpl w:val="3C7E28C4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AB3864"/>
    <w:multiLevelType w:val="hybridMultilevel"/>
    <w:tmpl w:val="35EC1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56240"/>
    <w:multiLevelType w:val="multilevel"/>
    <w:tmpl w:val="C9AEA4F4"/>
    <w:lvl w:ilvl="0">
      <w:start w:val="1"/>
      <w:numFmt w:val="decimal"/>
      <w:lvlText w:val="%1."/>
      <w:lvlJc w:val="left"/>
      <w:pPr>
        <w:ind w:left="1050" w:hanging="105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96B2814"/>
    <w:multiLevelType w:val="hybridMultilevel"/>
    <w:tmpl w:val="F71A3496"/>
    <w:lvl w:ilvl="0" w:tplc="A6FC95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98773A"/>
    <w:multiLevelType w:val="hybridMultilevel"/>
    <w:tmpl w:val="A680F256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E664DA5"/>
    <w:multiLevelType w:val="hybridMultilevel"/>
    <w:tmpl w:val="B030D882"/>
    <w:lvl w:ilvl="0" w:tplc="B6402B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5A5DDE"/>
    <w:multiLevelType w:val="hybridMultilevel"/>
    <w:tmpl w:val="F36AE812"/>
    <w:lvl w:ilvl="0" w:tplc="FFFFFFFF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6720F4"/>
    <w:multiLevelType w:val="hybridMultilevel"/>
    <w:tmpl w:val="7B4A6C9E"/>
    <w:lvl w:ilvl="0" w:tplc="C24693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577372"/>
    <w:multiLevelType w:val="hybridMultilevel"/>
    <w:tmpl w:val="A53443E4"/>
    <w:lvl w:ilvl="0" w:tplc="76ECD69E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096BAE4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39560186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F26A5DCA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9176D20A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5B006F14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B5B8F8C6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6A9071C2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A516EB46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6DF22739"/>
    <w:multiLevelType w:val="multilevel"/>
    <w:tmpl w:val="B97C4B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2270B1C"/>
    <w:multiLevelType w:val="hybridMultilevel"/>
    <w:tmpl w:val="D69805E4"/>
    <w:lvl w:ilvl="0" w:tplc="0419001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18721E"/>
    <w:multiLevelType w:val="hybridMultilevel"/>
    <w:tmpl w:val="6D3E7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13"/>
  </w:num>
  <w:num w:numId="6">
    <w:abstractNumId w:val="14"/>
  </w:num>
  <w:num w:numId="7">
    <w:abstractNumId w:val="9"/>
  </w:num>
  <w:num w:numId="8">
    <w:abstractNumId w:val="11"/>
  </w:num>
  <w:num w:numId="9">
    <w:abstractNumId w:val="0"/>
  </w:num>
  <w:num w:numId="10">
    <w:abstractNumId w:val="15"/>
  </w:num>
  <w:num w:numId="11">
    <w:abstractNumId w:val="10"/>
  </w:num>
  <w:num w:numId="12">
    <w:abstractNumId w:val="4"/>
  </w:num>
  <w:num w:numId="13">
    <w:abstractNumId w:val="1"/>
  </w:num>
  <w:num w:numId="14">
    <w:abstractNumId w:val="2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2FE"/>
    <w:rsid w:val="00053AFC"/>
    <w:rsid w:val="000563B8"/>
    <w:rsid w:val="00083A33"/>
    <w:rsid w:val="000A4E36"/>
    <w:rsid w:val="000C51B7"/>
    <w:rsid w:val="000E2A27"/>
    <w:rsid w:val="00124E20"/>
    <w:rsid w:val="001A788B"/>
    <w:rsid w:val="0027098D"/>
    <w:rsid w:val="00271514"/>
    <w:rsid w:val="002B4F37"/>
    <w:rsid w:val="002D0742"/>
    <w:rsid w:val="0031286B"/>
    <w:rsid w:val="00360D2D"/>
    <w:rsid w:val="00397B1A"/>
    <w:rsid w:val="003A3648"/>
    <w:rsid w:val="0044799A"/>
    <w:rsid w:val="0045706D"/>
    <w:rsid w:val="004752FE"/>
    <w:rsid w:val="00480506"/>
    <w:rsid w:val="00483837"/>
    <w:rsid w:val="00486FC2"/>
    <w:rsid w:val="004B0B58"/>
    <w:rsid w:val="004E6F4B"/>
    <w:rsid w:val="00525E3E"/>
    <w:rsid w:val="0054060F"/>
    <w:rsid w:val="00564B2D"/>
    <w:rsid w:val="005D4A99"/>
    <w:rsid w:val="005E4B39"/>
    <w:rsid w:val="00641094"/>
    <w:rsid w:val="006641EB"/>
    <w:rsid w:val="00675ED6"/>
    <w:rsid w:val="00753953"/>
    <w:rsid w:val="00753D38"/>
    <w:rsid w:val="007F52FC"/>
    <w:rsid w:val="008419AE"/>
    <w:rsid w:val="008A5CA6"/>
    <w:rsid w:val="008E6721"/>
    <w:rsid w:val="00922853"/>
    <w:rsid w:val="00A07C78"/>
    <w:rsid w:val="00A2234A"/>
    <w:rsid w:val="00AF3E50"/>
    <w:rsid w:val="00AF58B1"/>
    <w:rsid w:val="00B06F80"/>
    <w:rsid w:val="00B81E1C"/>
    <w:rsid w:val="00BC1725"/>
    <w:rsid w:val="00BF107C"/>
    <w:rsid w:val="00BF181A"/>
    <w:rsid w:val="00C05A9F"/>
    <w:rsid w:val="00C16CC4"/>
    <w:rsid w:val="00C93BE6"/>
    <w:rsid w:val="00D178B1"/>
    <w:rsid w:val="00D2127A"/>
    <w:rsid w:val="00E03A4F"/>
    <w:rsid w:val="00E36F75"/>
    <w:rsid w:val="00E55D76"/>
    <w:rsid w:val="00E64162"/>
    <w:rsid w:val="00ED333B"/>
    <w:rsid w:val="00F044DF"/>
    <w:rsid w:val="00F36416"/>
    <w:rsid w:val="00F443AA"/>
    <w:rsid w:val="00F712E2"/>
    <w:rsid w:val="00FB18A7"/>
    <w:rsid w:val="00FB1CB2"/>
    <w:rsid w:val="00FD716C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FE"/>
    <w:rPr>
      <w:rFonts w:eastAsiaTheme="minorEastAsia"/>
      <w:lang w:eastAsia="ru-RU"/>
    </w:rPr>
  </w:style>
  <w:style w:type="paragraph" w:styleId="1">
    <w:name w:val="heading 1"/>
    <w:aliases w:val="1. Глава"/>
    <w:basedOn w:val="a"/>
    <w:next w:val="a"/>
    <w:link w:val="10"/>
    <w:qFormat/>
    <w:rsid w:val="00D178B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4A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2F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4752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4752F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475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4752FE"/>
    <w:rPr>
      <w:rFonts w:ascii="Arial" w:eastAsia="Arial" w:hAnsi="Arial" w:cs="Arial"/>
      <w:sz w:val="20"/>
      <w:szCs w:val="20"/>
      <w:lang w:eastAsia="ar-SA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"/>
    <w:basedOn w:val="a"/>
    <w:link w:val="10950"/>
    <w:rsid w:val="008E6721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  <w:szCs w:val="24"/>
      <w:lang w:eastAsia="en-US"/>
    </w:rPr>
  </w:style>
  <w:style w:type="character" w:customStyle="1" w:styleId="10950">
    <w:name w:val="1 Основной текст 0;95 ПК;А. Основной текст 0 Знак Знак Знак Знак Знак Знак"/>
    <w:basedOn w:val="a0"/>
    <w:link w:val="0"/>
    <w:rsid w:val="008E6721"/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04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4DF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25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7F52FC"/>
    <w:rPr>
      <w:rFonts w:ascii="Arial" w:hAnsi="Arial" w:cs="Arial" w:hint="default"/>
      <w:b/>
      <w:bCs/>
      <w:sz w:val="20"/>
      <w:szCs w:val="20"/>
    </w:rPr>
  </w:style>
  <w:style w:type="paragraph" w:styleId="a9">
    <w:name w:val="Body Text"/>
    <w:aliases w:val="Заг1,BO,ID,body indent,ändrad, ändrad,EHPT,Body Text2"/>
    <w:basedOn w:val="a"/>
    <w:link w:val="aa"/>
    <w:rsid w:val="007F52F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aliases w:val="Заг1 Знак,BO Знак,ID Знак,body indent Знак,ändrad Знак, ändrad Знак,EHPT Знак,Body Text2 Знак"/>
    <w:basedOn w:val="a0"/>
    <w:link w:val="a9"/>
    <w:rsid w:val="007F5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7F52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rsid w:val="00A07C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9500">
    <w:name w:val="1 Основной текст 0;95 ПК;А. Основной текст 0 Знак Знак"/>
    <w:basedOn w:val="a0"/>
    <w:rsid w:val="00D2127A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10">
    <w:name w:val="Заголовок 1 Знак"/>
    <w:aliases w:val="1. Глава Знак"/>
    <w:basedOn w:val="a0"/>
    <w:link w:val="1"/>
    <w:rsid w:val="00D178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D4A9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nienie">
    <w:name w:val="nienie"/>
    <w:basedOn w:val="a"/>
    <w:rsid w:val="005D4A99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</w:rPr>
  </w:style>
  <w:style w:type="character" w:customStyle="1" w:styleId="blk">
    <w:name w:val="blk"/>
    <w:basedOn w:val="a0"/>
    <w:rsid w:val="00A2234A"/>
  </w:style>
  <w:style w:type="paragraph" w:customStyle="1" w:styleId="ConsTitle">
    <w:name w:val="ConsTitle"/>
    <w:rsid w:val="00AF3E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iPriority w:val="99"/>
    <w:rsid w:val="00E03A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allto:19.13330.2011" TargetMode="External"/><Relationship Id="rId5" Type="http://schemas.openxmlformats.org/officeDocument/2006/relationships/hyperlink" Target="callto:19.13330.20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14911</Words>
  <Characters>84999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кабинет№7</dc:creator>
  <cp:keywords/>
  <dc:description/>
  <cp:lastModifiedBy>Князева</cp:lastModifiedBy>
  <cp:revision>7</cp:revision>
  <cp:lastPrinted>2016-11-07T08:19:00Z</cp:lastPrinted>
  <dcterms:created xsi:type="dcterms:W3CDTF">2016-10-20T14:49:00Z</dcterms:created>
  <dcterms:modified xsi:type="dcterms:W3CDTF">2016-11-07T11:20:00Z</dcterms:modified>
</cp:coreProperties>
</file>