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68C" w:rsidRPr="00FB0C3E" w:rsidRDefault="0081775B" w:rsidP="0081775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B0C3E">
        <w:rPr>
          <w:rFonts w:ascii="Times New Roman" w:hAnsi="Times New Roman"/>
          <w:sz w:val="28"/>
          <w:szCs w:val="28"/>
        </w:rPr>
        <w:t>СОВЕТ НАРОДНЫХ ДЕПУТАТОВ</w:t>
      </w:r>
    </w:p>
    <w:p w:rsidR="0081775B" w:rsidRPr="00FB0C3E" w:rsidRDefault="00FB0C3E" w:rsidP="0081775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B0C3E">
        <w:rPr>
          <w:rFonts w:ascii="Times New Roman" w:hAnsi="Times New Roman"/>
          <w:sz w:val="28"/>
          <w:szCs w:val="28"/>
        </w:rPr>
        <w:t>ЩУЧИНСКОГО</w:t>
      </w:r>
      <w:r w:rsidR="0013568C" w:rsidRPr="00FB0C3E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81775B" w:rsidRPr="00FB0C3E" w:rsidRDefault="00017CA6" w:rsidP="0081775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B0C3E">
        <w:rPr>
          <w:rFonts w:ascii="Times New Roman" w:hAnsi="Times New Roman"/>
          <w:sz w:val="28"/>
          <w:szCs w:val="28"/>
        </w:rPr>
        <w:t xml:space="preserve">ЭРТИЛЬСКОГО </w:t>
      </w:r>
      <w:r w:rsidR="0081775B" w:rsidRPr="00FB0C3E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81775B" w:rsidRPr="00FB0C3E" w:rsidRDefault="0081775B" w:rsidP="0081775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B0C3E">
        <w:rPr>
          <w:rFonts w:ascii="Times New Roman" w:hAnsi="Times New Roman"/>
          <w:sz w:val="28"/>
          <w:szCs w:val="28"/>
        </w:rPr>
        <w:t>ВОРОНЕЖСКОЙ ОБЛАСТИ</w:t>
      </w:r>
    </w:p>
    <w:p w:rsidR="0081775B" w:rsidRPr="00FB0C3E" w:rsidRDefault="0081775B" w:rsidP="0081775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1775B" w:rsidRPr="00FB0C3E" w:rsidRDefault="0081775B" w:rsidP="0081775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B0C3E">
        <w:rPr>
          <w:rFonts w:ascii="Times New Roman" w:hAnsi="Times New Roman"/>
          <w:sz w:val="28"/>
          <w:szCs w:val="28"/>
        </w:rPr>
        <w:t>РЕШЕНИЕ</w:t>
      </w:r>
    </w:p>
    <w:p w:rsidR="0081775B" w:rsidRDefault="0081775B" w:rsidP="0081775B">
      <w:pPr>
        <w:pStyle w:val="a3"/>
        <w:rPr>
          <w:rFonts w:ascii="Times New Roman" w:hAnsi="Times New Roman"/>
          <w:sz w:val="28"/>
          <w:szCs w:val="28"/>
        </w:rPr>
      </w:pPr>
    </w:p>
    <w:p w:rsidR="0081775B" w:rsidRPr="00911DBE" w:rsidRDefault="0081775B" w:rsidP="0081775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7733E">
        <w:rPr>
          <w:rFonts w:ascii="Times New Roman" w:hAnsi="Times New Roman"/>
          <w:sz w:val="28"/>
          <w:szCs w:val="28"/>
        </w:rPr>
        <w:t xml:space="preserve">т </w:t>
      </w:r>
      <w:r w:rsidR="00BF1328" w:rsidRPr="00BF1328">
        <w:rPr>
          <w:rFonts w:ascii="Times New Roman" w:hAnsi="Times New Roman"/>
          <w:sz w:val="28"/>
          <w:szCs w:val="28"/>
          <w:u w:val="single"/>
        </w:rPr>
        <w:t>25.01.2018</w:t>
      </w:r>
      <w:r w:rsidR="00BF1328">
        <w:rPr>
          <w:rFonts w:ascii="Times New Roman" w:hAnsi="Times New Roman"/>
          <w:sz w:val="28"/>
          <w:szCs w:val="28"/>
        </w:rPr>
        <w:t xml:space="preserve"> </w:t>
      </w:r>
      <w:r w:rsidRPr="00911DBE">
        <w:rPr>
          <w:rFonts w:ascii="Times New Roman" w:hAnsi="Times New Roman"/>
          <w:sz w:val="28"/>
          <w:szCs w:val="28"/>
        </w:rPr>
        <w:t>№</w:t>
      </w:r>
      <w:r w:rsidR="00BF1328">
        <w:rPr>
          <w:rFonts w:ascii="Times New Roman" w:hAnsi="Times New Roman"/>
          <w:sz w:val="28"/>
          <w:szCs w:val="28"/>
        </w:rPr>
        <w:t xml:space="preserve"> </w:t>
      </w:r>
      <w:r w:rsidR="00BF1328">
        <w:rPr>
          <w:rFonts w:ascii="Times New Roman" w:hAnsi="Times New Roman"/>
          <w:sz w:val="28"/>
          <w:szCs w:val="28"/>
          <w:u w:val="single"/>
        </w:rPr>
        <w:t>234</w:t>
      </w:r>
    </w:p>
    <w:p w:rsidR="0081775B" w:rsidRPr="00FB0C3E" w:rsidRDefault="00FB0C3E" w:rsidP="0013568C">
      <w:pPr>
        <w:pStyle w:val="a3"/>
        <w:rPr>
          <w:rFonts w:ascii="Times New Roman" w:hAnsi="Times New Roman"/>
          <w:sz w:val="24"/>
          <w:szCs w:val="24"/>
        </w:rPr>
      </w:pPr>
      <w:r w:rsidRPr="00FB0C3E">
        <w:rPr>
          <w:rFonts w:ascii="Times New Roman" w:hAnsi="Times New Roman"/>
          <w:sz w:val="24"/>
          <w:szCs w:val="24"/>
        </w:rPr>
        <w:t xml:space="preserve">                     с</w:t>
      </w:r>
      <w:proofErr w:type="gramStart"/>
      <w:r w:rsidRPr="00FB0C3E">
        <w:rPr>
          <w:rFonts w:ascii="Times New Roman" w:hAnsi="Times New Roman"/>
          <w:sz w:val="24"/>
          <w:szCs w:val="24"/>
        </w:rPr>
        <w:t>.Щ</w:t>
      </w:r>
      <w:proofErr w:type="gramEnd"/>
      <w:r w:rsidRPr="00FB0C3E">
        <w:rPr>
          <w:rFonts w:ascii="Times New Roman" w:hAnsi="Times New Roman"/>
          <w:sz w:val="24"/>
          <w:szCs w:val="24"/>
        </w:rPr>
        <w:t>учье</w:t>
      </w:r>
    </w:p>
    <w:p w:rsidR="0081775B" w:rsidRDefault="0081775B" w:rsidP="004A0811">
      <w:pPr>
        <w:pStyle w:val="a3"/>
        <w:tabs>
          <w:tab w:val="left" w:pos="5529"/>
        </w:tabs>
        <w:ind w:right="2976"/>
        <w:jc w:val="both"/>
        <w:rPr>
          <w:rFonts w:ascii="Times New Roman" w:hAnsi="Times New Roman"/>
          <w:sz w:val="28"/>
          <w:szCs w:val="28"/>
        </w:rPr>
      </w:pPr>
      <w:r w:rsidRPr="00A83FA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заключении соглашения между  </w:t>
      </w:r>
      <w:r w:rsidR="00FB0C3E">
        <w:rPr>
          <w:rFonts w:ascii="Times New Roman" w:hAnsi="Times New Roman"/>
          <w:sz w:val="28"/>
          <w:szCs w:val="28"/>
        </w:rPr>
        <w:t>Щучинским</w:t>
      </w:r>
      <w:r w:rsidR="0013568C">
        <w:rPr>
          <w:rFonts w:ascii="Times New Roman" w:hAnsi="Times New Roman"/>
          <w:sz w:val="28"/>
          <w:szCs w:val="28"/>
        </w:rPr>
        <w:t xml:space="preserve"> сельским поселением </w:t>
      </w:r>
      <w:r w:rsidR="00017CA6">
        <w:rPr>
          <w:rFonts w:ascii="Times New Roman" w:hAnsi="Times New Roman"/>
          <w:sz w:val="28"/>
          <w:szCs w:val="28"/>
        </w:rPr>
        <w:t>Эртильского</w:t>
      </w:r>
      <w:r>
        <w:rPr>
          <w:rFonts w:ascii="Times New Roman" w:hAnsi="Times New Roman"/>
          <w:sz w:val="28"/>
          <w:szCs w:val="28"/>
        </w:rPr>
        <w:t xml:space="preserve"> муниципальн</w:t>
      </w:r>
      <w:r w:rsidR="0013568C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13568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27733E">
        <w:rPr>
          <w:rFonts w:ascii="Times New Roman" w:hAnsi="Times New Roman"/>
          <w:sz w:val="28"/>
          <w:szCs w:val="28"/>
        </w:rPr>
        <w:t xml:space="preserve">и Эртильским муниципальным </w:t>
      </w:r>
      <w:r w:rsidR="0027733E" w:rsidRPr="00734FD0">
        <w:rPr>
          <w:rFonts w:ascii="Times New Roman" w:hAnsi="Times New Roman"/>
          <w:sz w:val="28"/>
          <w:szCs w:val="28"/>
        </w:rPr>
        <w:t xml:space="preserve">районом </w:t>
      </w:r>
      <w:r w:rsidR="00734FD0">
        <w:rPr>
          <w:rFonts w:ascii="Times New Roman" w:hAnsi="Times New Roman"/>
          <w:sz w:val="28"/>
          <w:szCs w:val="28"/>
        </w:rPr>
        <w:t>о</w:t>
      </w:r>
      <w:r w:rsidR="0027733E" w:rsidRPr="00734FD0">
        <w:rPr>
          <w:rFonts w:ascii="Times New Roman" w:hAnsi="Times New Roman"/>
          <w:sz w:val="28"/>
          <w:szCs w:val="28"/>
        </w:rPr>
        <w:t xml:space="preserve"> передаче полномочий по осуществлению внутреннего муниципального финансового контроля, а также контроля в сфере закупок</w:t>
      </w:r>
    </w:p>
    <w:p w:rsidR="00734FD0" w:rsidRPr="00734FD0" w:rsidRDefault="00734FD0" w:rsidP="0027733E">
      <w:pPr>
        <w:pStyle w:val="a3"/>
        <w:tabs>
          <w:tab w:val="left" w:pos="5529"/>
        </w:tabs>
        <w:ind w:right="2976"/>
        <w:jc w:val="both"/>
        <w:rPr>
          <w:rFonts w:ascii="Times New Roman" w:hAnsi="Times New Roman"/>
          <w:sz w:val="28"/>
          <w:szCs w:val="28"/>
        </w:rPr>
      </w:pPr>
    </w:p>
    <w:p w:rsidR="00FB0C3E" w:rsidRPr="006E19DE" w:rsidRDefault="00734FD0" w:rsidP="007C7B68">
      <w:pPr>
        <w:spacing w:after="0" w:line="360" w:lineRule="auto"/>
        <w:ind w:right="-286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основании статьи 269</w:t>
      </w:r>
      <w:r w:rsidR="00FB0C3E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 xml:space="preserve"> Б</w:t>
      </w:r>
      <w:r w:rsidRPr="00734FD0">
        <w:rPr>
          <w:rFonts w:ascii="Times New Roman" w:hAnsi="Times New Roman"/>
          <w:sz w:val="28"/>
          <w:szCs w:val="28"/>
        </w:rPr>
        <w:t xml:space="preserve">юджетного кодекса Российской Федерации, </w:t>
      </w:r>
      <w:r>
        <w:rPr>
          <w:rFonts w:ascii="Times New Roman" w:hAnsi="Times New Roman"/>
          <w:sz w:val="28"/>
          <w:szCs w:val="28"/>
        </w:rPr>
        <w:t>части 8 статьи 99, части 2 статьи</w:t>
      </w:r>
      <w:r w:rsidRPr="00734FD0">
        <w:rPr>
          <w:rFonts w:ascii="Times New Roman" w:hAnsi="Times New Roman"/>
          <w:sz w:val="28"/>
          <w:szCs w:val="28"/>
        </w:rPr>
        <w:t xml:space="preserve"> 112 Федерального закона от 05.04.2013 № 44-ФЗ «О контрактной системе в сфере закупок товаров, работ, услуг для обеспечения государственн</w:t>
      </w:r>
      <w:r w:rsidR="00C829C4">
        <w:rPr>
          <w:rFonts w:ascii="Times New Roman" w:hAnsi="Times New Roman"/>
          <w:sz w:val="28"/>
          <w:szCs w:val="28"/>
        </w:rPr>
        <w:t>ых и муниципальных нужд», статьями 14 и</w:t>
      </w:r>
      <w:r w:rsidRPr="00734FD0">
        <w:rPr>
          <w:rFonts w:ascii="Times New Roman" w:hAnsi="Times New Roman"/>
          <w:sz w:val="28"/>
          <w:szCs w:val="28"/>
        </w:rPr>
        <w:t xml:space="preserve"> 15 Федерального закона от 06.10.2003г. №131-ФЗ «Об общих принципах организации местного самоуправления в Российской Федерации»,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Устава</w:t>
      </w:r>
      <w:r w:rsidR="0081775B" w:rsidRPr="0013568C">
        <w:rPr>
          <w:rFonts w:ascii="Times New Roman" w:hAnsi="Times New Roman"/>
          <w:sz w:val="28"/>
          <w:szCs w:val="28"/>
        </w:rPr>
        <w:t xml:space="preserve"> </w:t>
      </w:r>
      <w:r w:rsidR="00FB0C3E" w:rsidRPr="00373343">
        <w:rPr>
          <w:rFonts w:ascii="Times New Roman" w:hAnsi="Times New Roman"/>
          <w:sz w:val="28"/>
          <w:szCs w:val="28"/>
        </w:rPr>
        <w:t>Щучинского сельского</w:t>
      </w:r>
      <w:r w:rsidR="00FB0C3E">
        <w:rPr>
          <w:sz w:val="28"/>
          <w:szCs w:val="28"/>
        </w:rPr>
        <w:t xml:space="preserve"> </w:t>
      </w:r>
      <w:r w:rsidR="00FB0C3E" w:rsidRPr="0013568C">
        <w:rPr>
          <w:rFonts w:ascii="Times New Roman" w:hAnsi="Times New Roman"/>
          <w:sz w:val="28"/>
          <w:szCs w:val="28"/>
        </w:rPr>
        <w:t xml:space="preserve">поселения </w:t>
      </w:r>
      <w:r w:rsidR="00FB0C3E">
        <w:rPr>
          <w:rFonts w:ascii="Times New Roman" w:hAnsi="Times New Roman"/>
          <w:sz w:val="28"/>
          <w:szCs w:val="28"/>
        </w:rPr>
        <w:t>Эртильского</w:t>
      </w:r>
      <w:proofErr w:type="gramEnd"/>
      <w:r w:rsidR="00FB0C3E" w:rsidRPr="0013568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</w:t>
      </w:r>
      <w:r w:rsidR="00FB0C3E" w:rsidRPr="00B75EC7">
        <w:rPr>
          <w:rFonts w:ascii="Times New Roman" w:hAnsi="Times New Roman"/>
          <w:sz w:val="28"/>
          <w:szCs w:val="28"/>
        </w:rPr>
        <w:t>Совет</w:t>
      </w:r>
      <w:r w:rsidR="00FB0C3E" w:rsidRPr="00911DBE">
        <w:rPr>
          <w:rFonts w:ascii="Times New Roman" w:hAnsi="Times New Roman"/>
          <w:sz w:val="28"/>
          <w:szCs w:val="28"/>
        </w:rPr>
        <w:t xml:space="preserve"> народных депутатов </w:t>
      </w:r>
      <w:r w:rsidR="00FB0C3E" w:rsidRPr="006E19DE">
        <w:rPr>
          <w:rFonts w:ascii="Times New Roman" w:hAnsi="Times New Roman"/>
          <w:sz w:val="28"/>
          <w:szCs w:val="28"/>
        </w:rPr>
        <w:t xml:space="preserve">Щучинского  сельского поселения </w:t>
      </w:r>
      <w:proofErr w:type="spellStart"/>
      <w:proofErr w:type="gramStart"/>
      <w:r w:rsidR="00FB0C3E" w:rsidRPr="006E19DE">
        <w:rPr>
          <w:rFonts w:ascii="Times New Roman" w:hAnsi="Times New Roman"/>
          <w:b/>
          <w:color w:val="000000"/>
          <w:sz w:val="28"/>
          <w:szCs w:val="28"/>
        </w:rPr>
        <w:t>р</w:t>
      </w:r>
      <w:proofErr w:type="spellEnd"/>
      <w:proofErr w:type="gramEnd"/>
      <w:r w:rsidR="00FB0C3E" w:rsidRPr="006E19DE">
        <w:rPr>
          <w:rFonts w:ascii="Times New Roman" w:hAnsi="Times New Roman"/>
          <w:b/>
          <w:color w:val="000000"/>
          <w:sz w:val="28"/>
          <w:szCs w:val="28"/>
        </w:rPr>
        <w:t xml:space="preserve"> е </w:t>
      </w:r>
      <w:proofErr w:type="spellStart"/>
      <w:r w:rsidR="00FB0C3E" w:rsidRPr="006E19DE">
        <w:rPr>
          <w:rFonts w:ascii="Times New Roman" w:hAnsi="Times New Roman"/>
          <w:b/>
          <w:color w:val="000000"/>
          <w:sz w:val="28"/>
          <w:szCs w:val="28"/>
        </w:rPr>
        <w:t>ш</w:t>
      </w:r>
      <w:proofErr w:type="spellEnd"/>
      <w:r w:rsidR="00FB0C3E" w:rsidRPr="006E19DE">
        <w:rPr>
          <w:rFonts w:ascii="Times New Roman" w:hAnsi="Times New Roman"/>
          <w:b/>
          <w:color w:val="000000"/>
          <w:sz w:val="28"/>
          <w:szCs w:val="28"/>
        </w:rPr>
        <w:t xml:space="preserve"> и л:</w:t>
      </w:r>
    </w:p>
    <w:p w:rsidR="0081775B" w:rsidRDefault="0081775B" w:rsidP="007C7B68">
      <w:pPr>
        <w:pStyle w:val="a3"/>
        <w:numPr>
          <w:ilvl w:val="0"/>
          <w:numId w:val="1"/>
        </w:numPr>
        <w:tabs>
          <w:tab w:val="left" w:pos="709"/>
        </w:tabs>
        <w:spacing w:line="36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Заключить соглашение между </w:t>
      </w:r>
      <w:r w:rsidR="00FB0C3E">
        <w:rPr>
          <w:rFonts w:ascii="Times New Roman" w:hAnsi="Times New Roman"/>
          <w:sz w:val="28"/>
          <w:szCs w:val="28"/>
        </w:rPr>
        <w:t>Щучинским</w:t>
      </w:r>
      <w:r w:rsidR="0013568C">
        <w:rPr>
          <w:rFonts w:ascii="Times New Roman" w:hAnsi="Times New Roman"/>
          <w:sz w:val="28"/>
          <w:szCs w:val="28"/>
        </w:rPr>
        <w:t xml:space="preserve"> сельским </w:t>
      </w:r>
      <w:r w:rsidR="0013568C" w:rsidRPr="0013568C">
        <w:rPr>
          <w:rFonts w:ascii="Times New Roman" w:hAnsi="Times New Roman"/>
          <w:sz w:val="28"/>
          <w:szCs w:val="28"/>
        </w:rPr>
        <w:t xml:space="preserve"> поселени</w:t>
      </w:r>
      <w:r w:rsidR="0013568C">
        <w:rPr>
          <w:rFonts w:ascii="Times New Roman" w:hAnsi="Times New Roman"/>
          <w:sz w:val="28"/>
          <w:szCs w:val="28"/>
        </w:rPr>
        <w:t xml:space="preserve">ем </w:t>
      </w:r>
      <w:r w:rsidR="00017CA6">
        <w:rPr>
          <w:rFonts w:ascii="Times New Roman" w:hAnsi="Times New Roman"/>
          <w:sz w:val="28"/>
          <w:szCs w:val="28"/>
        </w:rPr>
        <w:t>Эртильского</w:t>
      </w:r>
      <w:r w:rsidR="0013568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муниципальн</w:t>
      </w:r>
      <w:r w:rsidR="0013568C">
        <w:rPr>
          <w:rFonts w:ascii="Times New Roman" w:hAnsi="Times New Roman"/>
          <w:sz w:val="28"/>
          <w:szCs w:val="28"/>
        </w:rPr>
        <w:t>ого района</w:t>
      </w:r>
      <w:r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734FD0">
        <w:rPr>
          <w:rFonts w:ascii="Times New Roman" w:hAnsi="Times New Roman"/>
          <w:sz w:val="28"/>
          <w:szCs w:val="28"/>
        </w:rPr>
        <w:t xml:space="preserve"> и Эртильским муниципальным районом</w:t>
      </w:r>
      <w:r w:rsidR="00C829C4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734F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734FD0">
        <w:rPr>
          <w:rFonts w:ascii="Times New Roman" w:hAnsi="Times New Roman"/>
          <w:sz w:val="28"/>
          <w:szCs w:val="28"/>
        </w:rPr>
        <w:t>о</w:t>
      </w:r>
      <w:r w:rsidR="00734FD0" w:rsidRPr="00734FD0">
        <w:rPr>
          <w:rFonts w:ascii="Times New Roman" w:hAnsi="Times New Roman"/>
          <w:sz w:val="28"/>
          <w:szCs w:val="28"/>
        </w:rPr>
        <w:t xml:space="preserve"> передаче полномочий по осуществлению внутреннего муниципального финансового контроля, а также контроля в сфере закупок</w:t>
      </w:r>
      <w:r w:rsidR="00734FD0">
        <w:rPr>
          <w:rFonts w:ascii="Times New Roman" w:hAnsi="Times New Roman"/>
          <w:sz w:val="28"/>
          <w:szCs w:val="28"/>
        </w:rPr>
        <w:t xml:space="preserve"> по форме согласно приложению</w:t>
      </w:r>
      <w:r>
        <w:rPr>
          <w:rFonts w:ascii="Times New Roman" w:hAnsi="Times New Roman"/>
          <w:sz w:val="28"/>
          <w:szCs w:val="28"/>
        </w:rPr>
        <w:t>.</w:t>
      </w:r>
    </w:p>
    <w:p w:rsidR="000F02BD" w:rsidRPr="00911DBE" w:rsidRDefault="000F02BD" w:rsidP="007C7B68">
      <w:pPr>
        <w:pStyle w:val="a4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решение вступает в силу с момента опубликования в сборнике нормативно – правовых актов </w:t>
      </w:r>
      <w:r w:rsidRPr="006E19DE">
        <w:rPr>
          <w:rFonts w:ascii="Times New Roman" w:hAnsi="Times New Roman"/>
          <w:sz w:val="28"/>
          <w:szCs w:val="28"/>
        </w:rPr>
        <w:t xml:space="preserve">Щучинского  сельского </w:t>
      </w:r>
      <w:r>
        <w:rPr>
          <w:rFonts w:ascii="Times New Roman" w:hAnsi="Times New Roman"/>
          <w:sz w:val="28"/>
          <w:szCs w:val="28"/>
        </w:rPr>
        <w:t>поселения Эртильского муниципального района «Муниципальный вестник».</w:t>
      </w:r>
    </w:p>
    <w:p w:rsidR="000F02BD" w:rsidRPr="006E19DE" w:rsidRDefault="000F02BD" w:rsidP="007C7B68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E19D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E19DE">
        <w:rPr>
          <w:rFonts w:ascii="Times New Roman" w:hAnsi="Times New Roman"/>
          <w:sz w:val="28"/>
          <w:szCs w:val="28"/>
        </w:rPr>
        <w:t xml:space="preserve"> исполнением решения возложить на главу Щучинского сельского поселения Меркулова Евгения Митрофановича.</w:t>
      </w:r>
    </w:p>
    <w:tbl>
      <w:tblPr>
        <w:tblW w:w="0" w:type="auto"/>
        <w:tblLook w:val="04A0"/>
      </w:tblPr>
      <w:tblGrid>
        <w:gridCol w:w="4785"/>
        <w:gridCol w:w="4785"/>
      </w:tblGrid>
      <w:tr w:rsidR="000F02BD" w:rsidRPr="009C2380" w:rsidTr="007C7B68">
        <w:trPr>
          <w:trHeight w:val="660"/>
        </w:trPr>
        <w:tc>
          <w:tcPr>
            <w:tcW w:w="4785" w:type="dxa"/>
          </w:tcPr>
          <w:p w:rsidR="000F02BD" w:rsidRPr="009C2380" w:rsidRDefault="000F02BD" w:rsidP="007C7B68">
            <w:pPr>
              <w:pStyle w:val="ConsPlusTitle"/>
              <w:tabs>
                <w:tab w:val="left" w:pos="1134"/>
              </w:tabs>
              <w:ind w:right="-2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C238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Председатель Совета </w:t>
            </w:r>
          </w:p>
          <w:p w:rsidR="000F02BD" w:rsidRPr="009C2380" w:rsidRDefault="000F02BD" w:rsidP="007C7B68">
            <w:pPr>
              <w:pStyle w:val="ConsPlusTitle"/>
              <w:tabs>
                <w:tab w:val="left" w:pos="1134"/>
              </w:tabs>
              <w:ind w:right="-2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C2380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народных депутатов</w:t>
            </w:r>
          </w:p>
        </w:tc>
        <w:tc>
          <w:tcPr>
            <w:tcW w:w="4785" w:type="dxa"/>
          </w:tcPr>
          <w:p w:rsidR="000F02BD" w:rsidRPr="009C2380" w:rsidRDefault="000F02BD" w:rsidP="007C7B68">
            <w:pPr>
              <w:pStyle w:val="ConsPlusTitle"/>
              <w:tabs>
                <w:tab w:val="left" w:pos="1134"/>
              </w:tabs>
              <w:ind w:right="-2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C238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</w:t>
            </w:r>
          </w:p>
          <w:p w:rsidR="000F02BD" w:rsidRPr="009C2380" w:rsidRDefault="000F02BD" w:rsidP="007C7B68">
            <w:pPr>
              <w:pStyle w:val="ConsPlusTitle"/>
              <w:tabs>
                <w:tab w:val="left" w:pos="1134"/>
              </w:tabs>
              <w:ind w:right="-2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C238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А.С.Шабанов </w:t>
            </w:r>
          </w:p>
        </w:tc>
      </w:tr>
      <w:tr w:rsidR="000F02BD" w:rsidRPr="009C2380" w:rsidTr="007C7B68">
        <w:tc>
          <w:tcPr>
            <w:tcW w:w="4785" w:type="dxa"/>
          </w:tcPr>
          <w:p w:rsidR="007C7B68" w:rsidRDefault="007C7B68" w:rsidP="007C7B68">
            <w:pPr>
              <w:pStyle w:val="ConsPlusTitle"/>
              <w:tabs>
                <w:tab w:val="left" w:pos="1134"/>
              </w:tabs>
              <w:ind w:right="-2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F02BD" w:rsidRPr="009C2380" w:rsidRDefault="000F02BD" w:rsidP="007C7B68">
            <w:pPr>
              <w:pStyle w:val="ConsPlusTitle"/>
              <w:tabs>
                <w:tab w:val="left" w:pos="1134"/>
              </w:tabs>
              <w:ind w:right="-2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C2380"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4785" w:type="dxa"/>
          </w:tcPr>
          <w:p w:rsidR="007C7B68" w:rsidRDefault="000F02BD" w:rsidP="007C7B68">
            <w:pPr>
              <w:pStyle w:val="ConsPlusTitle"/>
              <w:tabs>
                <w:tab w:val="left" w:pos="1134"/>
              </w:tabs>
              <w:ind w:right="-2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C238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</w:t>
            </w:r>
          </w:p>
          <w:p w:rsidR="000F02BD" w:rsidRPr="009C2380" w:rsidRDefault="007C7B68" w:rsidP="007C7B68">
            <w:pPr>
              <w:pStyle w:val="ConsPlusTitle"/>
              <w:tabs>
                <w:tab w:val="left" w:pos="1134"/>
              </w:tabs>
              <w:ind w:right="-2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</w:t>
            </w:r>
            <w:r w:rsidR="000F02BD" w:rsidRPr="009C238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Е.М.Меркулов</w:t>
            </w:r>
          </w:p>
        </w:tc>
      </w:tr>
    </w:tbl>
    <w:p w:rsidR="0081775B" w:rsidRPr="00A67773" w:rsidRDefault="0081775B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777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81775B" w:rsidRPr="00A67773" w:rsidRDefault="0081775B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7773">
        <w:rPr>
          <w:rFonts w:ascii="Times New Roman" w:hAnsi="Times New Roman"/>
          <w:sz w:val="24"/>
          <w:szCs w:val="24"/>
        </w:rPr>
        <w:t xml:space="preserve">к решению Совета </w:t>
      </w:r>
      <w:proofErr w:type="gramStart"/>
      <w:r w:rsidRPr="00A67773">
        <w:rPr>
          <w:rFonts w:ascii="Times New Roman" w:hAnsi="Times New Roman"/>
          <w:sz w:val="24"/>
          <w:szCs w:val="24"/>
        </w:rPr>
        <w:t>народных</w:t>
      </w:r>
      <w:proofErr w:type="gramEnd"/>
    </w:p>
    <w:p w:rsidR="0013568C" w:rsidRDefault="0081775B" w:rsidP="00017CA6">
      <w:pPr>
        <w:spacing w:after="0" w:line="240" w:lineRule="auto"/>
        <w:jc w:val="right"/>
      </w:pPr>
      <w:r w:rsidRPr="00A67773">
        <w:rPr>
          <w:rFonts w:ascii="Times New Roman" w:hAnsi="Times New Roman"/>
          <w:sz w:val="24"/>
          <w:szCs w:val="24"/>
        </w:rPr>
        <w:t xml:space="preserve">депутатов </w:t>
      </w:r>
    </w:p>
    <w:p w:rsidR="0081775B" w:rsidRPr="00A67773" w:rsidRDefault="004A0811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0811">
        <w:rPr>
          <w:rFonts w:ascii="Times New Roman" w:hAnsi="Times New Roman"/>
          <w:sz w:val="24"/>
          <w:szCs w:val="28"/>
        </w:rPr>
        <w:t>Щучинского</w:t>
      </w:r>
      <w:r w:rsidR="0013568C" w:rsidRPr="0013568C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81775B" w:rsidRPr="00A67773" w:rsidRDefault="0081775B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___________ </w:t>
      </w:r>
      <w:r w:rsidRPr="00A67773">
        <w:rPr>
          <w:rFonts w:ascii="Times New Roman" w:hAnsi="Times New Roman"/>
          <w:sz w:val="24"/>
          <w:szCs w:val="24"/>
        </w:rPr>
        <w:t>№ ______</w:t>
      </w:r>
    </w:p>
    <w:p w:rsidR="0081775B" w:rsidRPr="007A13EC" w:rsidRDefault="0081775B" w:rsidP="008177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4FD0" w:rsidRPr="00734FD0" w:rsidRDefault="00734FD0" w:rsidP="00734FD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734FD0">
        <w:rPr>
          <w:rFonts w:ascii="Times New Roman" w:hAnsi="Times New Roman"/>
          <w:b/>
          <w:sz w:val="28"/>
          <w:szCs w:val="28"/>
        </w:rPr>
        <w:t>СОГЛАШЕНИЕ</w:t>
      </w:r>
    </w:p>
    <w:p w:rsidR="0081775B" w:rsidRDefault="00734FD0" w:rsidP="00734FD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FD0">
        <w:rPr>
          <w:rFonts w:ascii="Times New Roman" w:hAnsi="Times New Roman"/>
          <w:b/>
          <w:sz w:val="28"/>
          <w:szCs w:val="28"/>
        </w:rPr>
        <w:t xml:space="preserve"> МЕЖДУ </w:t>
      </w:r>
      <w:r w:rsidR="000F02BD">
        <w:rPr>
          <w:rFonts w:ascii="Times New Roman" w:hAnsi="Times New Roman"/>
          <w:b/>
          <w:sz w:val="28"/>
          <w:szCs w:val="28"/>
        </w:rPr>
        <w:t>ЩУЧИНСКИМ</w:t>
      </w:r>
      <w:r w:rsidRPr="00734FD0">
        <w:rPr>
          <w:rFonts w:ascii="Times New Roman" w:hAnsi="Times New Roman"/>
          <w:b/>
          <w:sz w:val="28"/>
          <w:szCs w:val="28"/>
        </w:rPr>
        <w:t xml:space="preserve"> СЕЛЬСКИМ  ПОСЕЛЕНИЕМ ЭРТИЛЬСКОГО   МУНИЦИПАЛЬНОГО РАЙОНА ВОРОНЕЖСКОЙ ОБЛАСТИ И ЭРТИЛЬСКИМ МУНИЦИПАЛЬНЫМ РАЙОНОМ  О</w:t>
      </w:r>
      <w:r w:rsidRPr="00734FD0">
        <w:rPr>
          <w:rFonts w:ascii="Times New Roman" w:hAnsi="Times New Roman" w:cs="Times New Roman"/>
          <w:b/>
          <w:sz w:val="28"/>
          <w:szCs w:val="28"/>
        </w:rPr>
        <w:t xml:space="preserve"> ПЕРЕДАЧЕ ПОЛНОМОЧИЙ ПО ОСУЩЕСТВЛЕНИЮ ВНУТРЕННЕГО МУНИЦИПАЛЬНОГО ФИНАНСОВОГО КОНТРОЛЯ, А ТАКЖЕ КОНТРОЛЯ В СФЕРЕ ЗАКУПОК</w:t>
      </w:r>
    </w:p>
    <w:p w:rsidR="00734FD0" w:rsidRPr="00734FD0" w:rsidRDefault="00734FD0" w:rsidP="00734FD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8"/>
        <w:gridCol w:w="4819"/>
      </w:tblGrid>
      <w:tr w:rsidR="0081775B" w:rsidRPr="006E1FA9" w:rsidTr="004A081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1775B" w:rsidRPr="006E1FA9" w:rsidRDefault="0081775B" w:rsidP="00734FD0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FA9"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  <w:r w:rsidR="00734FD0">
              <w:rPr>
                <w:rFonts w:ascii="Times New Roman" w:hAnsi="Times New Roman" w:cs="Times New Roman"/>
                <w:sz w:val="28"/>
                <w:szCs w:val="28"/>
              </w:rPr>
              <w:t>Эртиль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1775B" w:rsidRPr="006E1FA9" w:rsidRDefault="0081775B" w:rsidP="00734FD0">
            <w:pPr>
              <w:pStyle w:val="ConsPlusNormal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«___» ________ </w:t>
            </w:r>
            <w:r w:rsidRPr="006E1F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34FD0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</w:tbl>
    <w:p w:rsidR="0081775B" w:rsidRDefault="004A0811" w:rsidP="007C7B68">
      <w:pPr>
        <w:pStyle w:val="a8"/>
        <w:ind w:firstLine="708"/>
        <w:jc w:val="both"/>
        <w:rPr>
          <w:sz w:val="28"/>
          <w:szCs w:val="28"/>
        </w:rPr>
      </w:pPr>
      <w:proofErr w:type="gramStart"/>
      <w:r w:rsidRPr="00DE364B">
        <w:rPr>
          <w:sz w:val="28"/>
          <w:szCs w:val="28"/>
        </w:rPr>
        <w:t>Щучинско</w:t>
      </w:r>
      <w:r>
        <w:rPr>
          <w:sz w:val="28"/>
          <w:szCs w:val="28"/>
        </w:rPr>
        <w:t>е</w:t>
      </w:r>
      <w:r w:rsidR="0013568C">
        <w:rPr>
          <w:sz w:val="28"/>
          <w:szCs w:val="22"/>
        </w:rPr>
        <w:t xml:space="preserve"> сельское поселение </w:t>
      </w:r>
      <w:r w:rsidR="00017CA6">
        <w:rPr>
          <w:sz w:val="28"/>
          <w:szCs w:val="22"/>
        </w:rPr>
        <w:t>Эртильского</w:t>
      </w:r>
      <w:r w:rsidR="0081775B">
        <w:rPr>
          <w:sz w:val="28"/>
          <w:szCs w:val="22"/>
        </w:rPr>
        <w:t xml:space="preserve"> муниципальн</w:t>
      </w:r>
      <w:r w:rsidR="0013568C">
        <w:rPr>
          <w:sz w:val="28"/>
          <w:szCs w:val="22"/>
        </w:rPr>
        <w:t>ого</w:t>
      </w:r>
      <w:r w:rsidR="0081775B">
        <w:rPr>
          <w:sz w:val="28"/>
          <w:szCs w:val="22"/>
        </w:rPr>
        <w:t xml:space="preserve"> район</w:t>
      </w:r>
      <w:r w:rsidR="0013568C">
        <w:rPr>
          <w:sz w:val="28"/>
          <w:szCs w:val="22"/>
        </w:rPr>
        <w:t>а</w:t>
      </w:r>
      <w:r w:rsidR="0081775B">
        <w:rPr>
          <w:sz w:val="28"/>
          <w:szCs w:val="22"/>
        </w:rPr>
        <w:t xml:space="preserve"> Воронежской области </w:t>
      </w:r>
      <w:r w:rsidR="0081775B" w:rsidRPr="006E1FA9">
        <w:rPr>
          <w:sz w:val="28"/>
          <w:szCs w:val="28"/>
        </w:rPr>
        <w:t xml:space="preserve">в лице </w:t>
      </w:r>
      <w:r w:rsidR="0081775B">
        <w:rPr>
          <w:sz w:val="28"/>
          <w:szCs w:val="28"/>
        </w:rPr>
        <w:t xml:space="preserve">главы </w:t>
      </w:r>
      <w:r w:rsidRPr="00DE364B">
        <w:rPr>
          <w:sz w:val="28"/>
          <w:szCs w:val="28"/>
        </w:rPr>
        <w:t>Щучинского</w:t>
      </w:r>
      <w:r w:rsidR="0013568C">
        <w:rPr>
          <w:sz w:val="28"/>
          <w:szCs w:val="28"/>
        </w:rPr>
        <w:t xml:space="preserve"> сельского поселения </w:t>
      </w:r>
      <w:r w:rsidR="00017CA6">
        <w:rPr>
          <w:sz w:val="28"/>
          <w:szCs w:val="28"/>
        </w:rPr>
        <w:t>Эртильского</w:t>
      </w:r>
      <w:r w:rsidR="0081775B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Меркулова Е.М.</w:t>
      </w:r>
      <w:r w:rsidR="0081775B">
        <w:rPr>
          <w:sz w:val="28"/>
          <w:szCs w:val="28"/>
        </w:rPr>
        <w:t xml:space="preserve">, </w:t>
      </w:r>
      <w:r w:rsidR="0081775B" w:rsidRPr="006E1FA9">
        <w:rPr>
          <w:sz w:val="28"/>
          <w:szCs w:val="28"/>
        </w:rPr>
        <w:t xml:space="preserve">действующего на основании </w:t>
      </w:r>
      <w:r w:rsidR="0081775B">
        <w:rPr>
          <w:sz w:val="28"/>
          <w:szCs w:val="28"/>
        </w:rPr>
        <w:t xml:space="preserve">Устава </w:t>
      </w:r>
      <w:r w:rsidRPr="00DE364B">
        <w:rPr>
          <w:sz w:val="28"/>
          <w:szCs w:val="28"/>
        </w:rPr>
        <w:t xml:space="preserve">Щучинского </w:t>
      </w:r>
      <w:r w:rsidR="0013568C">
        <w:rPr>
          <w:sz w:val="28"/>
          <w:szCs w:val="28"/>
        </w:rPr>
        <w:t xml:space="preserve">сельского поселения </w:t>
      </w:r>
      <w:r w:rsidR="00017CA6">
        <w:rPr>
          <w:sz w:val="28"/>
          <w:szCs w:val="28"/>
        </w:rPr>
        <w:t>Эртильского</w:t>
      </w:r>
      <w:r w:rsidR="0081775B">
        <w:rPr>
          <w:sz w:val="28"/>
          <w:szCs w:val="28"/>
        </w:rPr>
        <w:t xml:space="preserve"> муниципального района</w:t>
      </w:r>
      <w:r w:rsidR="00734FD0" w:rsidRPr="00734FD0">
        <w:rPr>
          <w:sz w:val="28"/>
          <w:szCs w:val="28"/>
        </w:rPr>
        <w:t xml:space="preserve"> и Эртильский муниципальный район</w:t>
      </w:r>
      <w:r w:rsidR="00734FD0">
        <w:rPr>
          <w:sz w:val="28"/>
          <w:szCs w:val="28"/>
        </w:rPr>
        <w:t xml:space="preserve"> Воронежской области в лице главы Эртильского муниципального района </w:t>
      </w:r>
      <w:proofErr w:type="spellStart"/>
      <w:r w:rsidR="00734FD0">
        <w:rPr>
          <w:sz w:val="28"/>
          <w:szCs w:val="28"/>
        </w:rPr>
        <w:t>Авдулова</w:t>
      </w:r>
      <w:proofErr w:type="spellEnd"/>
      <w:r w:rsidR="00734FD0">
        <w:rPr>
          <w:sz w:val="28"/>
          <w:szCs w:val="28"/>
        </w:rPr>
        <w:t xml:space="preserve"> А.И., действующего на основании Устава Эртильского муниципального района</w:t>
      </w:r>
      <w:r w:rsidR="0081775B" w:rsidRPr="00734FD0">
        <w:rPr>
          <w:sz w:val="28"/>
          <w:szCs w:val="28"/>
        </w:rPr>
        <w:t>,</w:t>
      </w:r>
      <w:r w:rsidR="0081775B" w:rsidRPr="00F374F8">
        <w:rPr>
          <w:sz w:val="28"/>
          <w:szCs w:val="28"/>
        </w:rPr>
        <w:t xml:space="preserve"> именуемые в дальнейшем Стороны, в соответствии с</w:t>
      </w:r>
      <w:r w:rsidR="00C829C4">
        <w:rPr>
          <w:sz w:val="28"/>
          <w:szCs w:val="28"/>
        </w:rPr>
        <w:t>о</w:t>
      </w:r>
      <w:r w:rsidR="0081775B" w:rsidRPr="00F374F8">
        <w:rPr>
          <w:sz w:val="28"/>
          <w:szCs w:val="28"/>
        </w:rPr>
        <w:t xml:space="preserve"> </w:t>
      </w:r>
      <w:r w:rsidR="00C829C4">
        <w:rPr>
          <w:sz w:val="28"/>
          <w:szCs w:val="28"/>
        </w:rPr>
        <w:t>статьей</w:t>
      </w:r>
      <w:proofErr w:type="gramEnd"/>
      <w:r w:rsidR="00C829C4">
        <w:rPr>
          <w:sz w:val="28"/>
          <w:szCs w:val="28"/>
        </w:rPr>
        <w:t xml:space="preserve"> </w:t>
      </w:r>
      <w:proofErr w:type="gramStart"/>
      <w:r w:rsidR="00C829C4">
        <w:rPr>
          <w:sz w:val="28"/>
          <w:szCs w:val="28"/>
        </w:rPr>
        <w:t>269</w:t>
      </w:r>
      <w:r w:rsidR="000F02BD">
        <w:rPr>
          <w:sz w:val="28"/>
          <w:szCs w:val="28"/>
        </w:rPr>
        <w:t>.2</w:t>
      </w:r>
      <w:r w:rsidR="00C829C4">
        <w:rPr>
          <w:sz w:val="28"/>
          <w:szCs w:val="28"/>
        </w:rPr>
        <w:t xml:space="preserve"> Б</w:t>
      </w:r>
      <w:r w:rsidR="00C829C4" w:rsidRPr="00734FD0">
        <w:rPr>
          <w:sz w:val="28"/>
          <w:szCs w:val="28"/>
        </w:rPr>
        <w:t xml:space="preserve">юджетного кодекса Российской Федерации, </w:t>
      </w:r>
      <w:r w:rsidR="00C829C4">
        <w:rPr>
          <w:sz w:val="28"/>
          <w:szCs w:val="28"/>
        </w:rPr>
        <w:t>частью 8 статьи 99, частью 2 статьи</w:t>
      </w:r>
      <w:r w:rsidR="00C829C4" w:rsidRPr="00734FD0">
        <w:rPr>
          <w:sz w:val="28"/>
          <w:szCs w:val="28"/>
        </w:rPr>
        <w:t xml:space="preserve"> 112 Федерального закона от 05.04.2013 № 44-ФЗ «О контрактной системе в сфере закупок товаров, работ, услуг для обеспечения государственн</w:t>
      </w:r>
      <w:r w:rsidR="00C829C4">
        <w:rPr>
          <w:sz w:val="28"/>
          <w:szCs w:val="28"/>
        </w:rPr>
        <w:t>ых и муниципальных нужд», статьями 14 и</w:t>
      </w:r>
      <w:r w:rsidR="00C829C4" w:rsidRPr="00734FD0">
        <w:rPr>
          <w:sz w:val="28"/>
          <w:szCs w:val="28"/>
        </w:rPr>
        <w:t xml:space="preserve"> 15 Федерального закона от 06.10.2003г. №131-ФЗ «Об общих принципах организации местного самоуправления в Российской Федерации»</w:t>
      </w:r>
      <w:r w:rsidR="0081775B" w:rsidRPr="006E1FA9">
        <w:rPr>
          <w:sz w:val="28"/>
          <w:szCs w:val="28"/>
        </w:rPr>
        <w:t xml:space="preserve"> заключили настоящее Соглашение о нижеследующем.</w:t>
      </w:r>
      <w:proofErr w:type="gramEnd"/>
    </w:p>
    <w:p w:rsidR="00C829C4" w:rsidRPr="00C829C4" w:rsidRDefault="00C829C4" w:rsidP="00C829C4">
      <w:pPr>
        <w:jc w:val="center"/>
        <w:rPr>
          <w:rFonts w:ascii="Times New Roman" w:hAnsi="Times New Roman"/>
          <w:b/>
          <w:sz w:val="28"/>
          <w:szCs w:val="28"/>
        </w:rPr>
      </w:pPr>
      <w:r w:rsidRPr="00C829C4">
        <w:rPr>
          <w:rFonts w:ascii="Times New Roman" w:hAnsi="Times New Roman"/>
          <w:b/>
          <w:sz w:val="28"/>
          <w:szCs w:val="28"/>
        </w:rPr>
        <w:t>1. Предмет Соглашения</w:t>
      </w:r>
    </w:p>
    <w:p w:rsidR="00C829C4" w:rsidRPr="00C829C4" w:rsidRDefault="00C829C4" w:rsidP="008071C3">
      <w:pPr>
        <w:pStyle w:val="2"/>
        <w:tabs>
          <w:tab w:val="num" w:pos="1260"/>
        </w:tabs>
        <w:spacing w:line="240" w:lineRule="auto"/>
        <w:ind w:firstLine="851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C829C4">
        <w:rPr>
          <w:rFonts w:ascii="Times New Roman" w:hAnsi="Times New Roman"/>
          <w:bCs/>
          <w:iCs/>
          <w:color w:val="000000"/>
          <w:sz w:val="28"/>
          <w:szCs w:val="28"/>
        </w:rPr>
        <w:t xml:space="preserve">1.1. Предметом настоящего Соглашения является передача </w:t>
      </w:r>
      <w:r w:rsidR="008071C3">
        <w:rPr>
          <w:rFonts w:ascii="Times New Roman" w:hAnsi="Times New Roman"/>
          <w:bCs/>
          <w:iCs/>
          <w:color w:val="000000"/>
          <w:sz w:val="28"/>
          <w:szCs w:val="28"/>
        </w:rPr>
        <w:t>Эртильскому  муниципальному району</w:t>
      </w:r>
      <w:r w:rsidRPr="00C829C4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Воронежской области полномочий по осуществлению внутреннего муниципального финансового контроля </w:t>
      </w:r>
      <w:r w:rsidR="004A0811" w:rsidRPr="00DE364B">
        <w:rPr>
          <w:rFonts w:ascii="Times New Roman" w:hAnsi="Times New Roman"/>
          <w:sz w:val="28"/>
          <w:szCs w:val="28"/>
        </w:rPr>
        <w:t>Щучинского</w:t>
      </w:r>
      <w:r w:rsidRPr="00C829C4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поселения </w:t>
      </w:r>
      <w:r w:rsidR="008071C3">
        <w:rPr>
          <w:rFonts w:ascii="Times New Roman" w:hAnsi="Times New Roman"/>
          <w:bCs/>
          <w:iCs/>
          <w:color w:val="000000"/>
          <w:sz w:val="28"/>
          <w:szCs w:val="28"/>
        </w:rPr>
        <w:t>Эртильского</w:t>
      </w:r>
      <w:r w:rsidRPr="00C829C4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муниципального района Воронежской области.</w:t>
      </w:r>
    </w:p>
    <w:p w:rsidR="00C829C4" w:rsidRPr="00C829C4" w:rsidRDefault="00C829C4" w:rsidP="008071C3">
      <w:pPr>
        <w:pStyle w:val="2"/>
        <w:tabs>
          <w:tab w:val="num" w:pos="1260"/>
        </w:tabs>
        <w:spacing w:line="240" w:lineRule="auto"/>
        <w:ind w:firstLine="851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C829C4">
        <w:rPr>
          <w:rFonts w:ascii="Times New Roman" w:hAnsi="Times New Roman"/>
          <w:bCs/>
          <w:iCs/>
          <w:color w:val="000000"/>
          <w:sz w:val="28"/>
          <w:szCs w:val="28"/>
        </w:rPr>
        <w:t xml:space="preserve">Полномочия, указанные в пункте 1.2. настоящего Соглашения передаются </w:t>
      </w:r>
      <w:r w:rsidR="008071C3">
        <w:rPr>
          <w:rFonts w:ascii="Times New Roman" w:hAnsi="Times New Roman"/>
          <w:bCs/>
          <w:iCs/>
          <w:color w:val="000000"/>
          <w:sz w:val="28"/>
          <w:szCs w:val="28"/>
        </w:rPr>
        <w:t xml:space="preserve">Эртильскому  муниципальному району </w:t>
      </w:r>
      <w:r w:rsidRPr="00C829C4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Воронежской области в лице органа внутреннего муниципального финансового контроля.</w:t>
      </w:r>
    </w:p>
    <w:p w:rsidR="00C829C4" w:rsidRPr="00C829C4" w:rsidRDefault="00C829C4" w:rsidP="008071C3">
      <w:pPr>
        <w:pStyle w:val="2"/>
        <w:tabs>
          <w:tab w:val="num" w:pos="1260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829C4">
        <w:rPr>
          <w:rFonts w:ascii="Times New Roman" w:hAnsi="Times New Roman"/>
          <w:sz w:val="28"/>
          <w:szCs w:val="28"/>
        </w:rPr>
        <w:t xml:space="preserve">1.2. Органу </w:t>
      </w:r>
      <w:r w:rsidRPr="00C829C4">
        <w:rPr>
          <w:rFonts w:ascii="Times New Roman" w:hAnsi="Times New Roman"/>
          <w:bCs/>
          <w:iCs/>
          <w:color w:val="000000"/>
          <w:sz w:val="28"/>
          <w:szCs w:val="28"/>
        </w:rPr>
        <w:t xml:space="preserve">внутреннего муниципального финансового контроля </w:t>
      </w:r>
      <w:r w:rsidRPr="00C829C4">
        <w:rPr>
          <w:rFonts w:ascii="Times New Roman" w:hAnsi="Times New Roman"/>
          <w:sz w:val="28"/>
          <w:szCs w:val="28"/>
        </w:rPr>
        <w:t>передаются следующие полномочия по осуществлению внутреннего муниципального финансового контроля: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 w:line="1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1.2.1.</w:t>
      </w:r>
      <w:r w:rsidRPr="00440510">
        <w:rPr>
          <w:sz w:val="28"/>
          <w:szCs w:val="28"/>
        </w:rPr>
        <w:t>Соблюдение ограничений и запретов, установленных законодательством Российской Федерации о контрактной системе в сфере закупок;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t>1.2.2. Соблюдение требований к обоснованию з</w:t>
      </w:r>
      <w:r w:rsidR="008D3171">
        <w:rPr>
          <w:sz w:val="28"/>
          <w:szCs w:val="28"/>
        </w:rPr>
        <w:t>акупок и обоснованности закупок</w:t>
      </w:r>
      <w:r>
        <w:rPr>
          <w:sz w:val="28"/>
          <w:szCs w:val="28"/>
        </w:rPr>
        <w:t>;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t>1.2.3. Соблюдение требований о нормировании в сфере закупок;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t>1.2.4. Правильность определения начальной (максимальной) цены контракта, цены контракта, заключаемого с единственным поставщиком (подрядчиком, исполнителем), в случае предусмотренным законом о контрактной системе;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t>1.2.5. Соответствие информации об объёме финансового обеспечения, включённой в планы закупок, информации об объёме финансового обеспечения для осуществления закупок, утверждённом и д</w:t>
      </w:r>
      <w:r w:rsidR="008D3171">
        <w:rPr>
          <w:sz w:val="28"/>
          <w:szCs w:val="28"/>
        </w:rPr>
        <w:t>оведённом до сведения заказчика</w:t>
      </w:r>
      <w:r>
        <w:rPr>
          <w:sz w:val="28"/>
          <w:szCs w:val="28"/>
        </w:rPr>
        <w:t>;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t>1.2.6. Соответствие информации об идентификационных кодах закупок и об объёме финансового обеспечения для осуществления данных закупок, содержащейся: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t>-в планах-графиках информации, содержащейся в планах закупок;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t>-в протоколах определения поставщиков (подрядчиков, исполнителей), информации, содержащейся в документации о закупках;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t>-в условиях проектов контрактов, направляемых участникам закупок, с которыми заключаются контракты информации, содержащейся в протоколах определения поставщиков (подрядчиков, исполнителей).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t>1.2.7.Предоставление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t>1.2.8. Соблюдение требований осуществления закупки у субъектов малого предпринимательства, социально ориентированных некоммерческих организаций;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t>1.2.9. Соблюдение требований по определению поставщика (подрядчика, исполнителя).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t>1.2.10. Обоснованность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исполнителя), (при условии, что такой отчёт предусмотрен нормами закона о контрактной системе);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t>1.2.11.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t>1.2.12. Соответствие поставленного товара, выполненной работы (ее результата) или оказанной услуги условиям контракта;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t>1.2.13. Своевременность, полнота и достоверность отражения в документах учета поставленного товара, выполненной работы (ее результата) или оказанной услуги;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t>1.2.14.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lastRenderedPageBreak/>
        <w:t>1.2.15. Соблюдение бюджетного законодательства Российской Федерации, Воронежской области и сельского поселения Эртильского муниципального района, иных нормативных правовых актов, регулирующих бюджетные правоотношения при использовании средств бюджета поселения, а также  межбюджетных трансфертов и бюджетных кредитов, предоставленных из районного бюджета.</w:t>
      </w:r>
    </w:p>
    <w:p w:rsidR="00C340C1" w:rsidRPr="00427FBD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t xml:space="preserve">1.2.16. Полнота и достоверность отчетности о реализации муниципальных программ сельского поселения Эртильского муниципального района Воронежской области, </w:t>
      </w:r>
      <w:r w:rsidRPr="00427FBD">
        <w:rPr>
          <w:sz w:val="28"/>
          <w:szCs w:val="28"/>
        </w:rPr>
        <w:t>в том числе отчетности об исполнении муниципальных заданий на оказание муниципальных услуг (выполнение работ).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t>1.2.17. Организация и ведение бухгалтерского (бюджетного) учета и полноты и достоверности бухгалтерской (бюджетной)  и иной отчетности объекта контроля.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t>1.2.18. Полнота, своевременность и правильность отражения совершенных финансовых и хозяйственных операций в бухгалтерском (бюджетном) учете и бухгалтерской (бюджетной) отчетности.</w:t>
      </w:r>
    </w:p>
    <w:p w:rsidR="00C829C4" w:rsidRPr="00C829C4" w:rsidRDefault="00C829C4" w:rsidP="00C829C4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440510">
        <w:rPr>
          <w:sz w:val="28"/>
          <w:szCs w:val="28"/>
        </w:rPr>
        <w:t>2.Общие положения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t>2.1. Стороны осуществляют взаимодействие по вопросам, относящимся к предмету настоящего Соглашения.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t>2.2. Сторонами настоящего Соглашения определены уполномоченные органы для общей координации взаимодействия Сторон (далее – Уполномоченные органы):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От </w:t>
      </w:r>
      <w:r w:rsidR="004A0811" w:rsidRPr="00DE364B">
        <w:rPr>
          <w:sz w:val="28"/>
          <w:szCs w:val="28"/>
        </w:rPr>
        <w:t xml:space="preserve">Щучинского </w:t>
      </w:r>
      <w:r w:rsidRPr="00440510">
        <w:rPr>
          <w:sz w:val="28"/>
          <w:szCs w:val="28"/>
        </w:rPr>
        <w:t xml:space="preserve">сельского поселения – администрация </w:t>
      </w:r>
      <w:r w:rsidR="004A0811" w:rsidRPr="00DE364B">
        <w:rPr>
          <w:sz w:val="28"/>
          <w:szCs w:val="28"/>
        </w:rPr>
        <w:t xml:space="preserve">Щучинского </w:t>
      </w:r>
      <w:r w:rsidRPr="00440510">
        <w:rPr>
          <w:sz w:val="28"/>
          <w:szCs w:val="28"/>
        </w:rPr>
        <w:t>сельского поселения.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t xml:space="preserve">2.2.2. </w:t>
      </w:r>
      <w:r w:rsidRPr="00210999">
        <w:rPr>
          <w:sz w:val="28"/>
          <w:szCs w:val="28"/>
        </w:rPr>
        <w:t xml:space="preserve">От </w:t>
      </w:r>
      <w:r>
        <w:rPr>
          <w:sz w:val="28"/>
          <w:szCs w:val="28"/>
        </w:rPr>
        <w:t>Эртильского муниципального района</w:t>
      </w:r>
      <w:r w:rsidRPr="0044051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отдел финансов администрации Эртильского муниципального района.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t>2.3. Уполномоченные органы содействуют установлению прямых контактов в целях реализации настоящего Соглашения.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340C1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440510">
        <w:rPr>
          <w:sz w:val="28"/>
          <w:szCs w:val="28"/>
        </w:rPr>
        <w:t>3.Права и обязанности сторон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C340C1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32304">
        <w:rPr>
          <w:sz w:val="28"/>
          <w:szCs w:val="28"/>
        </w:rPr>
        <w:t>3.1. В рамках реализации настоящего Соглашения</w:t>
      </w:r>
      <w:r>
        <w:rPr>
          <w:sz w:val="28"/>
          <w:szCs w:val="28"/>
        </w:rPr>
        <w:t xml:space="preserve"> Сторона, передавшая полномочия:</w:t>
      </w:r>
      <w:r w:rsidRPr="00A32304">
        <w:rPr>
          <w:sz w:val="28"/>
          <w:szCs w:val="28"/>
        </w:rPr>
        <w:t xml:space="preserve">     </w:t>
      </w:r>
    </w:p>
    <w:p w:rsidR="00C340C1" w:rsidRPr="00A32304" w:rsidRDefault="00C340C1" w:rsidP="00C340C1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32304">
        <w:rPr>
          <w:sz w:val="28"/>
          <w:szCs w:val="28"/>
        </w:rPr>
        <w:t>3</w:t>
      </w:r>
      <w:r>
        <w:rPr>
          <w:sz w:val="28"/>
          <w:szCs w:val="28"/>
        </w:rPr>
        <w:t>.1.1. О</w:t>
      </w:r>
      <w:r w:rsidRPr="00A32304">
        <w:rPr>
          <w:sz w:val="28"/>
          <w:szCs w:val="28"/>
        </w:rPr>
        <w:t>беспечивает предоставление необходимой документации по предмету контроля и (или) анализа</w:t>
      </w:r>
      <w:r>
        <w:rPr>
          <w:sz w:val="28"/>
          <w:szCs w:val="28"/>
        </w:rPr>
        <w:t xml:space="preserve">, </w:t>
      </w:r>
      <w:r w:rsidRPr="00A32304">
        <w:rPr>
          <w:sz w:val="28"/>
          <w:szCs w:val="28"/>
        </w:rPr>
        <w:t>дает разъяснения по во</w:t>
      </w:r>
      <w:r>
        <w:rPr>
          <w:sz w:val="28"/>
          <w:szCs w:val="28"/>
        </w:rPr>
        <w:t>просам осуществления полномочий</w:t>
      </w:r>
      <w:r w:rsidRPr="00A323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лицу, </w:t>
      </w:r>
      <w:r w:rsidRPr="009A633B">
        <w:rPr>
          <w:sz w:val="28"/>
          <w:szCs w:val="28"/>
        </w:rPr>
        <w:t xml:space="preserve">уполномоченному </w:t>
      </w:r>
      <w:r>
        <w:rPr>
          <w:sz w:val="28"/>
          <w:szCs w:val="28"/>
        </w:rPr>
        <w:t>отделом финансов</w:t>
      </w:r>
      <w:r w:rsidRPr="00A3230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A32304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8D3171">
        <w:rPr>
          <w:sz w:val="28"/>
          <w:szCs w:val="28"/>
        </w:rPr>
        <w:t xml:space="preserve">Эртильского муниципального района </w:t>
      </w:r>
      <w:r w:rsidRPr="00A32304">
        <w:rPr>
          <w:sz w:val="28"/>
          <w:szCs w:val="28"/>
        </w:rPr>
        <w:t>на проведение внутреннего муниципального финансового контроля и контроля в сфере закупок</w:t>
      </w:r>
      <w:r w:rsidR="008D3171">
        <w:rPr>
          <w:sz w:val="28"/>
          <w:szCs w:val="28"/>
        </w:rPr>
        <w:t>.</w:t>
      </w:r>
    </w:p>
    <w:p w:rsidR="00C340C1" w:rsidRPr="00A32304" w:rsidRDefault="00C340C1" w:rsidP="00C340C1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3.1.2. Обеспечивает </w:t>
      </w:r>
      <w:r w:rsidRPr="00A32304">
        <w:rPr>
          <w:sz w:val="28"/>
          <w:szCs w:val="28"/>
        </w:rPr>
        <w:t>содействие в разрешении вопросов, связан</w:t>
      </w:r>
      <w:r w:rsidR="00D04395">
        <w:rPr>
          <w:sz w:val="28"/>
          <w:szCs w:val="28"/>
        </w:rPr>
        <w:t>ных с осуществлением полномочий, указанных в части 1 настоящего Соглашения.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40510">
        <w:rPr>
          <w:sz w:val="28"/>
          <w:szCs w:val="28"/>
        </w:rPr>
        <w:t>3.1.</w:t>
      </w:r>
      <w:r>
        <w:rPr>
          <w:sz w:val="28"/>
          <w:szCs w:val="28"/>
        </w:rPr>
        <w:t>3</w:t>
      </w:r>
      <w:r w:rsidRPr="00440510">
        <w:rPr>
          <w:sz w:val="28"/>
          <w:szCs w:val="28"/>
        </w:rPr>
        <w:t xml:space="preserve">. Имеет право направлять </w:t>
      </w:r>
      <w:r>
        <w:rPr>
          <w:sz w:val="28"/>
          <w:szCs w:val="28"/>
        </w:rPr>
        <w:t xml:space="preserve">отделу финансов </w:t>
      </w:r>
      <w:r w:rsidRPr="00440510">
        <w:rPr>
          <w:sz w:val="28"/>
          <w:szCs w:val="28"/>
        </w:rPr>
        <w:t>предложение о проведении контрольных мероприятий.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440510">
        <w:rPr>
          <w:sz w:val="28"/>
          <w:szCs w:val="28"/>
        </w:rPr>
        <w:t>3.1.</w:t>
      </w:r>
      <w:r>
        <w:rPr>
          <w:sz w:val="28"/>
          <w:szCs w:val="28"/>
        </w:rPr>
        <w:t>4</w:t>
      </w:r>
      <w:r w:rsidRPr="00440510">
        <w:rPr>
          <w:sz w:val="28"/>
          <w:szCs w:val="28"/>
        </w:rPr>
        <w:t>. Рассматривает</w:t>
      </w:r>
      <w:r>
        <w:rPr>
          <w:sz w:val="28"/>
          <w:szCs w:val="28"/>
        </w:rPr>
        <w:t xml:space="preserve"> предписания </w:t>
      </w:r>
      <w:r w:rsidRPr="00440510">
        <w:rPr>
          <w:sz w:val="28"/>
          <w:szCs w:val="28"/>
        </w:rPr>
        <w:t xml:space="preserve"> и представления</w:t>
      </w:r>
      <w:r w:rsidR="0042338A">
        <w:rPr>
          <w:sz w:val="28"/>
          <w:szCs w:val="28"/>
        </w:rPr>
        <w:t xml:space="preserve"> руководителя</w:t>
      </w:r>
      <w:r w:rsidR="00D04395">
        <w:rPr>
          <w:sz w:val="28"/>
          <w:szCs w:val="28"/>
        </w:rPr>
        <w:t xml:space="preserve"> отдела финансов администрации</w:t>
      </w:r>
      <w:r>
        <w:rPr>
          <w:sz w:val="28"/>
          <w:szCs w:val="28"/>
        </w:rPr>
        <w:t xml:space="preserve">, акта проверок </w:t>
      </w:r>
      <w:r w:rsidR="00D04395">
        <w:rPr>
          <w:sz w:val="28"/>
          <w:szCs w:val="28"/>
        </w:rPr>
        <w:t xml:space="preserve">лицу, </w:t>
      </w:r>
      <w:r w:rsidR="00D04395" w:rsidRPr="009A633B">
        <w:rPr>
          <w:sz w:val="28"/>
          <w:szCs w:val="28"/>
        </w:rPr>
        <w:t xml:space="preserve">уполномоченному </w:t>
      </w:r>
      <w:r w:rsidR="00D04395">
        <w:rPr>
          <w:sz w:val="28"/>
          <w:szCs w:val="28"/>
        </w:rPr>
        <w:t>отделом финансов</w:t>
      </w:r>
      <w:r w:rsidR="00D04395" w:rsidRPr="00A32304">
        <w:rPr>
          <w:sz w:val="28"/>
          <w:szCs w:val="28"/>
        </w:rPr>
        <w:t xml:space="preserve"> </w:t>
      </w:r>
      <w:r w:rsidR="00D04395">
        <w:rPr>
          <w:sz w:val="28"/>
          <w:szCs w:val="28"/>
        </w:rPr>
        <w:t>а</w:t>
      </w:r>
      <w:r w:rsidR="00D04395" w:rsidRPr="00A32304">
        <w:rPr>
          <w:sz w:val="28"/>
          <w:szCs w:val="28"/>
        </w:rPr>
        <w:t>дминистрации</w:t>
      </w:r>
      <w:r w:rsidR="00D04395">
        <w:rPr>
          <w:sz w:val="28"/>
          <w:szCs w:val="28"/>
        </w:rPr>
        <w:t xml:space="preserve"> Эртильского муниципального района </w:t>
      </w:r>
      <w:r w:rsidR="00D04395" w:rsidRPr="00A32304">
        <w:rPr>
          <w:sz w:val="28"/>
          <w:szCs w:val="28"/>
        </w:rPr>
        <w:t>на проведение внутреннего муниципального финансового контроля и контроля в сфере закупок</w:t>
      </w:r>
      <w:r w:rsidRPr="00440510">
        <w:rPr>
          <w:sz w:val="28"/>
          <w:szCs w:val="28"/>
        </w:rPr>
        <w:t>.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t xml:space="preserve">3.2. </w:t>
      </w:r>
      <w:r>
        <w:rPr>
          <w:sz w:val="28"/>
          <w:szCs w:val="28"/>
        </w:rPr>
        <w:t>Сторона Соглашения, принявшая полномочия</w:t>
      </w:r>
      <w:r w:rsidRPr="0044051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04395">
        <w:rPr>
          <w:sz w:val="28"/>
          <w:szCs w:val="28"/>
        </w:rPr>
        <w:t xml:space="preserve"> в лице</w:t>
      </w:r>
      <w:r>
        <w:rPr>
          <w:sz w:val="28"/>
          <w:szCs w:val="28"/>
        </w:rPr>
        <w:t xml:space="preserve"> </w:t>
      </w:r>
      <w:r w:rsidR="00D04395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финансов</w:t>
      </w:r>
      <w:r w:rsidR="00D04395">
        <w:rPr>
          <w:sz w:val="28"/>
          <w:szCs w:val="28"/>
        </w:rPr>
        <w:t xml:space="preserve"> администрации Эртильского муниципального района</w:t>
      </w:r>
      <w:r>
        <w:rPr>
          <w:sz w:val="28"/>
          <w:szCs w:val="28"/>
        </w:rPr>
        <w:t>: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t>3.2.1. Обеспечивает в рамках настоящего Соглашения реализацию своих полномочий.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t>3.2.2. Направляет представления</w:t>
      </w:r>
      <w:r>
        <w:rPr>
          <w:sz w:val="28"/>
          <w:szCs w:val="28"/>
        </w:rPr>
        <w:t xml:space="preserve"> и предписания</w:t>
      </w:r>
      <w:r w:rsidRPr="00440510">
        <w:rPr>
          <w:sz w:val="28"/>
          <w:szCs w:val="28"/>
        </w:rPr>
        <w:t xml:space="preserve"> администрации сельского поселения, принимает другие предусмотренные законодательством меры по устранению и предотвращению выявляемых нарушений.</w:t>
      </w:r>
    </w:p>
    <w:p w:rsidR="00C340C1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t>3.2.3.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порядком осуществления полномочий по внутреннему муниципальному финансовому контролю и контролю в сфере закупок.</w:t>
      </w:r>
    </w:p>
    <w:p w:rsidR="00C340C1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440510">
        <w:rPr>
          <w:sz w:val="28"/>
          <w:szCs w:val="28"/>
        </w:rPr>
        <w:t>4.Срок действия соглашения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C340C1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t xml:space="preserve">4.1. Срок устанавливается с 01 </w:t>
      </w:r>
      <w:r>
        <w:rPr>
          <w:sz w:val="28"/>
          <w:szCs w:val="28"/>
        </w:rPr>
        <w:t>января 2018</w:t>
      </w:r>
      <w:r w:rsidRPr="00440510">
        <w:rPr>
          <w:sz w:val="28"/>
          <w:szCs w:val="28"/>
        </w:rPr>
        <w:t xml:space="preserve"> года по 31 декабря 201</w:t>
      </w:r>
      <w:r>
        <w:rPr>
          <w:sz w:val="28"/>
          <w:szCs w:val="28"/>
        </w:rPr>
        <w:t>8</w:t>
      </w:r>
      <w:r w:rsidRPr="00440510">
        <w:rPr>
          <w:sz w:val="28"/>
          <w:szCs w:val="28"/>
        </w:rPr>
        <w:t xml:space="preserve"> года.</w:t>
      </w:r>
    </w:p>
    <w:p w:rsidR="00C340C1" w:rsidRPr="00182098" w:rsidRDefault="00C340C1" w:rsidP="00C340C1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Pr="00182098">
        <w:rPr>
          <w:sz w:val="28"/>
          <w:szCs w:val="28"/>
        </w:rPr>
        <w:t xml:space="preserve">.2. При отсутствии письменного обращения какой-либо из сторон о прекращении действия Соглашения, направленного за 1 месяц до истечения срока действия Соглашения, Соглашение считается пролонгированным </w:t>
      </w:r>
      <w:r>
        <w:rPr>
          <w:sz w:val="28"/>
          <w:szCs w:val="28"/>
        </w:rPr>
        <w:t>на последующие периоды.</w:t>
      </w:r>
    </w:p>
    <w:p w:rsidR="00C340C1" w:rsidRDefault="00C340C1" w:rsidP="00C340C1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40510">
        <w:rPr>
          <w:sz w:val="28"/>
          <w:szCs w:val="28"/>
        </w:rPr>
        <w:t>5.Заключительные положения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t>5.1. Настоящее Соглашение вступает в силу с момента его подписания обеими сторонами.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t>5.2.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t>5.3.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C340C1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t>5.4.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B004AF" w:rsidRDefault="00B004AF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tbl>
      <w:tblPr>
        <w:tblW w:w="10031" w:type="dxa"/>
        <w:tblLook w:val="04A0"/>
      </w:tblPr>
      <w:tblGrid>
        <w:gridCol w:w="4785"/>
        <w:gridCol w:w="5246"/>
      </w:tblGrid>
      <w:tr w:rsidR="00C340C1" w:rsidRPr="00440510" w:rsidTr="00B004AF">
        <w:trPr>
          <w:trHeight w:val="2625"/>
        </w:trPr>
        <w:tc>
          <w:tcPr>
            <w:tcW w:w="4785" w:type="dxa"/>
          </w:tcPr>
          <w:p w:rsidR="00C340C1" w:rsidRPr="00642E9E" w:rsidRDefault="00C340C1" w:rsidP="003C098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Pr="00642E9E">
              <w:rPr>
                <w:rFonts w:ascii="Times New Roman" w:hAnsi="Times New Roman"/>
                <w:sz w:val="28"/>
                <w:szCs w:val="28"/>
              </w:rPr>
              <w:t xml:space="preserve"> Эртильского муниципального района Воронежской области</w:t>
            </w:r>
          </w:p>
          <w:p w:rsidR="00C340C1" w:rsidRDefault="00C340C1" w:rsidP="003C0985">
            <w:pPr>
              <w:pStyle w:val="a8"/>
              <w:tabs>
                <w:tab w:val="left" w:pos="1380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C340C1" w:rsidRDefault="00C340C1" w:rsidP="003C0985">
            <w:pPr>
              <w:pStyle w:val="a8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C340C1" w:rsidRPr="00440510" w:rsidRDefault="00C340C1" w:rsidP="003C0985">
            <w:pPr>
              <w:pStyle w:val="a8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А</w:t>
            </w:r>
            <w:r w:rsidRPr="0044051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И. </w:t>
            </w:r>
            <w:proofErr w:type="spellStart"/>
            <w:r>
              <w:rPr>
                <w:sz w:val="28"/>
                <w:szCs w:val="28"/>
              </w:rPr>
              <w:t>Авдулов</w:t>
            </w:r>
            <w:proofErr w:type="spellEnd"/>
          </w:p>
        </w:tc>
        <w:tc>
          <w:tcPr>
            <w:tcW w:w="5246" w:type="dxa"/>
          </w:tcPr>
          <w:p w:rsidR="00C340C1" w:rsidRPr="00642E9E" w:rsidRDefault="00C340C1" w:rsidP="003C098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42E9E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4A0811" w:rsidRPr="00DE364B">
              <w:rPr>
                <w:rFonts w:ascii="Times New Roman" w:hAnsi="Times New Roman"/>
                <w:sz w:val="28"/>
                <w:szCs w:val="28"/>
              </w:rPr>
              <w:t xml:space="preserve">Щучинского </w:t>
            </w:r>
            <w:r w:rsidRPr="00642E9E">
              <w:rPr>
                <w:rFonts w:ascii="Times New Roman" w:hAnsi="Times New Roman"/>
                <w:sz w:val="28"/>
                <w:szCs w:val="28"/>
              </w:rPr>
              <w:t>сельского поселения Эртильского муниципального района Воронежской области</w:t>
            </w:r>
          </w:p>
          <w:p w:rsidR="00C340C1" w:rsidRDefault="00C340C1" w:rsidP="003C0985">
            <w:pPr>
              <w:pStyle w:val="a8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C340C1" w:rsidRPr="00440510" w:rsidRDefault="00C340C1" w:rsidP="003C0985">
            <w:pPr>
              <w:pStyle w:val="a8"/>
              <w:jc w:val="both"/>
              <w:rPr>
                <w:sz w:val="28"/>
                <w:szCs w:val="28"/>
              </w:rPr>
            </w:pPr>
            <w:r w:rsidRPr="00440510">
              <w:rPr>
                <w:sz w:val="28"/>
                <w:szCs w:val="28"/>
              </w:rPr>
              <w:t>________________</w:t>
            </w:r>
            <w:r w:rsidR="004A0811">
              <w:rPr>
                <w:sz w:val="28"/>
                <w:szCs w:val="28"/>
              </w:rPr>
              <w:t>Е.М.Меркулов</w:t>
            </w:r>
          </w:p>
        </w:tc>
      </w:tr>
    </w:tbl>
    <w:p w:rsidR="00C340C1" w:rsidRPr="00440510" w:rsidRDefault="00C340C1" w:rsidP="00C340C1">
      <w:pPr>
        <w:pStyle w:val="a8"/>
        <w:shd w:val="clear" w:color="auto" w:fill="FFFFFF"/>
        <w:jc w:val="both"/>
        <w:rPr>
          <w:sz w:val="28"/>
          <w:szCs w:val="28"/>
        </w:rPr>
      </w:pPr>
    </w:p>
    <w:p w:rsidR="00C829C4" w:rsidRPr="006E1FA9" w:rsidRDefault="00C829C4" w:rsidP="00C340C1">
      <w:pPr>
        <w:pStyle w:val="a6"/>
        <w:tabs>
          <w:tab w:val="clear" w:pos="2410"/>
          <w:tab w:val="left" w:pos="2680"/>
          <w:tab w:val="center" w:pos="5127"/>
        </w:tabs>
        <w:overflowPunct/>
        <w:autoSpaceDE/>
        <w:autoSpaceDN/>
        <w:adjustRightInd/>
        <w:ind w:left="720" w:firstLine="0"/>
        <w:rPr>
          <w:sz w:val="28"/>
          <w:szCs w:val="28"/>
        </w:rPr>
      </w:pPr>
    </w:p>
    <w:sectPr w:rsidR="00C829C4" w:rsidRPr="006E1FA9" w:rsidSect="007C7B68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A35AB"/>
    <w:multiLevelType w:val="hybridMultilevel"/>
    <w:tmpl w:val="33A22020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75B"/>
    <w:rsid w:val="00017CA6"/>
    <w:rsid w:val="000F02BD"/>
    <w:rsid w:val="0013568C"/>
    <w:rsid w:val="00213668"/>
    <w:rsid w:val="0027733E"/>
    <w:rsid w:val="002D6E46"/>
    <w:rsid w:val="003521F4"/>
    <w:rsid w:val="00411098"/>
    <w:rsid w:val="0042338A"/>
    <w:rsid w:val="00497FAC"/>
    <w:rsid w:val="004A0811"/>
    <w:rsid w:val="004D5D6C"/>
    <w:rsid w:val="00576D3B"/>
    <w:rsid w:val="005C07CA"/>
    <w:rsid w:val="006C1C05"/>
    <w:rsid w:val="00734FD0"/>
    <w:rsid w:val="007C7B68"/>
    <w:rsid w:val="007E7002"/>
    <w:rsid w:val="008071C3"/>
    <w:rsid w:val="0081775B"/>
    <w:rsid w:val="008809CE"/>
    <w:rsid w:val="008D3171"/>
    <w:rsid w:val="00943B45"/>
    <w:rsid w:val="009630DB"/>
    <w:rsid w:val="00964E1A"/>
    <w:rsid w:val="00986A1D"/>
    <w:rsid w:val="00B004AF"/>
    <w:rsid w:val="00B042DF"/>
    <w:rsid w:val="00BF1328"/>
    <w:rsid w:val="00C340C1"/>
    <w:rsid w:val="00C829C4"/>
    <w:rsid w:val="00D04395"/>
    <w:rsid w:val="00E8416F"/>
    <w:rsid w:val="00FB0C3E"/>
    <w:rsid w:val="00FB3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7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77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1775B"/>
    <w:pPr>
      <w:ind w:left="720"/>
      <w:contextualSpacing/>
    </w:pPr>
  </w:style>
  <w:style w:type="paragraph" w:customStyle="1" w:styleId="a5">
    <w:name w:val="Обычный.Название подразделения"/>
    <w:rsid w:val="0081775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81775B"/>
    <w:pPr>
      <w:tabs>
        <w:tab w:val="left" w:pos="2410"/>
      </w:tabs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8177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17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7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Normal (Web)"/>
    <w:basedOn w:val="a"/>
    <w:uiPriority w:val="99"/>
    <w:unhideWhenUsed/>
    <w:rsid w:val="008177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17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775B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829C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829C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7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77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1775B"/>
    <w:pPr>
      <w:ind w:left="720"/>
      <w:contextualSpacing/>
    </w:pPr>
  </w:style>
  <w:style w:type="paragraph" w:customStyle="1" w:styleId="a5">
    <w:name w:val="Обычный.Название подразделения"/>
    <w:rsid w:val="0081775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81775B"/>
    <w:pPr>
      <w:tabs>
        <w:tab w:val="left" w:pos="2410"/>
      </w:tabs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8177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17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7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Normal (Web)"/>
    <w:basedOn w:val="a"/>
    <w:uiPriority w:val="99"/>
    <w:unhideWhenUsed/>
    <w:rsid w:val="008177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17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77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1618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ГОЛУБЦОВА Тамара Евгеньевна</dc:creator>
  <cp:lastModifiedBy>Князева</cp:lastModifiedBy>
  <cp:revision>7</cp:revision>
  <cp:lastPrinted>2018-01-23T06:07:00Z</cp:lastPrinted>
  <dcterms:created xsi:type="dcterms:W3CDTF">2018-01-12T08:32:00Z</dcterms:created>
  <dcterms:modified xsi:type="dcterms:W3CDTF">2018-01-30T13:00:00Z</dcterms:modified>
</cp:coreProperties>
</file>